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93169" w14:textId="77777777" w:rsidR="00C82152" w:rsidRPr="004D3ACA" w:rsidRDefault="00C82152" w:rsidP="00C82152">
      <w:pPr>
        <w:spacing w:after="0" w:line="240" w:lineRule="auto"/>
        <w:jc w:val="center"/>
        <w:textAlignment w:val="baseline"/>
        <w:rPr>
          <w:rFonts w:ascii="Times New Roman" w:hAnsi="Times New Roman" w:cs="Times New Roman"/>
          <w:b/>
          <w:sz w:val="28"/>
          <w:szCs w:val="28"/>
          <w:lang w:val="en-US"/>
        </w:rPr>
      </w:pPr>
      <w:r w:rsidRPr="004D3ACA">
        <w:rPr>
          <w:rFonts w:ascii="Times New Roman" w:hAnsi="Times New Roman" w:cs="Times New Roman"/>
          <w:b/>
          <w:sz w:val="28"/>
          <w:szCs w:val="28"/>
        </w:rPr>
        <w:t>INFORMATION REFERENCE</w:t>
      </w:r>
    </w:p>
    <w:p w14:paraId="7F593D84" w14:textId="77777777" w:rsidR="00C82152" w:rsidRPr="004D3ACA" w:rsidRDefault="00C82152" w:rsidP="00C82152">
      <w:pPr>
        <w:spacing w:after="0" w:line="240" w:lineRule="auto"/>
        <w:jc w:val="center"/>
        <w:textAlignment w:val="baseline"/>
        <w:rPr>
          <w:rFonts w:ascii="Times New Roman" w:eastAsia="Times New Roman" w:hAnsi="Times New Roman" w:cs="Times New Roman"/>
          <w:b/>
          <w:sz w:val="24"/>
          <w:szCs w:val="24"/>
          <w:lang w:val="en-US"/>
        </w:rPr>
      </w:pPr>
    </w:p>
    <w:tbl>
      <w:tblPr>
        <w:tblW w:w="933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15"/>
        <w:gridCol w:w="6724"/>
      </w:tblGrid>
      <w:tr w:rsidR="00C82152" w:rsidRPr="004D3ACA" w14:paraId="1CEE24E2" w14:textId="77777777" w:rsidTr="00F75DBF">
        <w:trPr>
          <w:trHeight w:val="300"/>
        </w:trPr>
        <w:tc>
          <w:tcPr>
            <w:tcW w:w="2615" w:type="dxa"/>
            <w:tcBorders>
              <w:top w:val="single" w:sz="6" w:space="0" w:color="000000"/>
              <w:left w:val="single" w:sz="6" w:space="0" w:color="000000"/>
              <w:bottom w:val="single" w:sz="6" w:space="0" w:color="000000"/>
              <w:right w:val="single" w:sz="6" w:space="0" w:color="000000"/>
            </w:tcBorders>
            <w:shd w:val="clear" w:color="auto" w:fill="auto"/>
            <w:hideMark/>
          </w:tcPr>
          <w:p w14:paraId="1D99EFE2" w14:textId="77777777" w:rsidR="00C82152" w:rsidRPr="004D3ACA" w:rsidRDefault="00C82152" w:rsidP="00F75DBF">
            <w:pPr>
              <w:spacing w:after="0" w:line="240" w:lineRule="auto"/>
              <w:ind w:left="150"/>
              <w:textAlignment w:val="baseline"/>
              <w:rPr>
                <w:rFonts w:ascii="Times New Roman" w:eastAsia="Times New Roman" w:hAnsi="Times New Roman" w:cs="Times New Roman"/>
                <w:sz w:val="24"/>
                <w:szCs w:val="24"/>
                <w:lang w:val="en-US"/>
              </w:rPr>
            </w:pPr>
            <w:r w:rsidRPr="004D3ACA">
              <w:rPr>
                <w:rFonts w:ascii="Times New Roman" w:eastAsia="Times New Roman" w:hAnsi="Times New Roman" w:cs="Times New Roman"/>
                <w:b/>
                <w:bCs/>
                <w:sz w:val="24"/>
                <w:szCs w:val="24"/>
                <w:lang w:val="en-US"/>
              </w:rPr>
              <w:t>Full name of the discipline</w:t>
            </w:r>
            <w:r w:rsidRPr="004D3ACA">
              <w:rPr>
                <w:rFonts w:ascii="Times New Roman" w:eastAsia="Times New Roman" w:hAnsi="Times New Roman" w:cs="Times New Roman"/>
                <w:sz w:val="24"/>
                <w:szCs w:val="24"/>
                <w:lang w:val="en-US"/>
              </w:rPr>
              <w:t> </w:t>
            </w:r>
          </w:p>
        </w:tc>
        <w:tc>
          <w:tcPr>
            <w:tcW w:w="6724" w:type="dxa"/>
            <w:tcBorders>
              <w:top w:val="single" w:sz="6" w:space="0" w:color="000000"/>
              <w:left w:val="single" w:sz="6" w:space="0" w:color="000000"/>
              <w:bottom w:val="single" w:sz="6" w:space="0" w:color="000000"/>
              <w:right w:val="single" w:sz="6" w:space="0" w:color="000000"/>
            </w:tcBorders>
            <w:shd w:val="clear" w:color="auto" w:fill="auto"/>
            <w:hideMark/>
          </w:tcPr>
          <w:p w14:paraId="35947F8D" w14:textId="30A68B88" w:rsidR="00C82152" w:rsidRPr="004D3ACA" w:rsidRDefault="00C65270" w:rsidP="00C65270">
            <w:pPr>
              <w:spacing w:after="0" w:line="240" w:lineRule="auto"/>
              <w:textAlignment w:val="baseline"/>
              <w:rPr>
                <w:rFonts w:ascii="Times New Roman" w:eastAsia="Times New Roman" w:hAnsi="Times New Roman" w:cs="Times New Roman"/>
                <w:i/>
                <w:sz w:val="24"/>
                <w:szCs w:val="24"/>
                <w:lang w:val="en-US"/>
              </w:rPr>
            </w:pPr>
            <w:r w:rsidRPr="00C65270">
              <w:rPr>
                <w:rFonts w:ascii="Times New Roman" w:eastAsia="Times New Roman" w:hAnsi="Times New Roman" w:cs="Times New Roman"/>
                <w:i/>
                <w:sz w:val="24"/>
                <w:szCs w:val="24"/>
                <w:lang w:val="uk-UA"/>
              </w:rPr>
              <w:t>Foreign economic activity of the enterprise</w:t>
            </w:r>
          </w:p>
        </w:tc>
      </w:tr>
      <w:tr w:rsidR="00C82152" w:rsidRPr="004D3ACA" w14:paraId="21A0D45E" w14:textId="77777777" w:rsidTr="00F75DBF">
        <w:trPr>
          <w:trHeight w:val="300"/>
        </w:trPr>
        <w:tc>
          <w:tcPr>
            <w:tcW w:w="2615" w:type="dxa"/>
            <w:tcBorders>
              <w:top w:val="single" w:sz="6" w:space="0" w:color="000000"/>
              <w:left w:val="single" w:sz="6" w:space="0" w:color="000000"/>
              <w:bottom w:val="single" w:sz="6" w:space="0" w:color="000000"/>
              <w:right w:val="single" w:sz="6" w:space="0" w:color="000000"/>
            </w:tcBorders>
            <w:shd w:val="clear" w:color="auto" w:fill="auto"/>
            <w:hideMark/>
          </w:tcPr>
          <w:p w14:paraId="7709B1B6" w14:textId="77777777" w:rsidR="00C82152" w:rsidRPr="004D3ACA" w:rsidRDefault="00C82152" w:rsidP="00F75DBF">
            <w:pPr>
              <w:spacing w:after="0" w:line="240" w:lineRule="auto"/>
              <w:ind w:left="150"/>
              <w:textAlignment w:val="baseline"/>
              <w:rPr>
                <w:rFonts w:ascii="Times New Roman" w:eastAsia="Times New Roman" w:hAnsi="Times New Roman" w:cs="Times New Roman"/>
                <w:sz w:val="24"/>
                <w:szCs w:val="24"/>
              </w:rPr>
            </w:pPr>
            <w:r w:rsidRPr="004D3ACA">
              <w:rPr>
                <w:rFonts w:ascii="Times New Roman" w:eastAsia="Times New Roman" w:hAnsi="Times New Roman" w:cs="Times New Roman"/>
                <w:b/>
                <w:bCs/>
                <w:sz w:val="24"/>
                <w:szCs w:val="24"/>
              </w:rPr>
              <w:t>Type of discipline</w:t>
            </w:r>
            <w:r w:rsidRPr="004D3ACA">
              <w:rPr>
                <w:rFonts w:ascii="Times New Roman" w:eastAsia="Times New Roman" w:hAnsi="Times New Roman" w:cs="Times New Roman"/>
                <w:sz w:val="24"/>
                <w:szCs w:val="24"/>
              </w:rPr>
              <w:t> </w:t>
            </w:r>
          </w:p>
        </w:tc>
        <w:tc>
          <w:tcPr>
            <w:tcW w:w="6724" w:type="dxa"/>
            <w:tcBorders>
              <w:top w:val="single" w:sz="6" w:space="0" w:color="000000"/>
              <w:left w:val="single" w:sz="6" w:space="0" w:color="000000"/>
              <w:bottom w:val="single" w:sz="6" w:space="0" w:color="000000"/>
              <w:right w:val="single" w:sz="6" w:space="0" w:color="000000"/>
            </w:tcBorders>
            <w:shd w:val="clear" w:color="auto" w:fill="auto"/>
            <w:hideMark/>
          </w:tcPr>
          <w:p w14:paraId="49F39B7D" w14:textId="77777777" w:rsidR="00C82152" w:rsidRPr="004D3ACA" w:rsidRDefault="00C82152" w:rsidP="00F75DBF">
            <w:pPr>
              <w:spacing w:after="0" w:line="240" w:lineRule="auto"/>
              <w:ind w:left="150"/>
              <w:textAlignment w:val="baseline"/>
              <w:rPr>
                <w:rFonts w:ascii="Times New Roman" w:eastAsia="Times New Roman" w:hAnsi="Times New Roman" w:cs="Times New Roman"/>
                <w:i/>
                <w:sz w:val="24"/>
                <w:szCs w:val="24"/>
                <w:lang w:val="en-US"/>
              </w:rPr>
            </w:pPr>
            <w:r w:rsidRPr="004D3ACA">
              <w:rPr>
                <w:rFonts w:ascii="Times New Roman" w:eastAsia="Times New Roman" w:hAnsi="Times New Roman" w:cs="Times New Roman"/>
                <w:i/>
                <w:iCs/>
                <w:sz w:val="24"/>
                <w:szCs w:val="24"/>
                <w:lang w:val="en-US"/>
              </w:rPr>
              <w:t>Selective course</w:t>
            </w:r>
          </w:p>
        </w:tc>
      </w:tr>
      <w:tr w:rsidR="00C82152" w:rsidRPr="004D3ACA" w14:paraId="163145DE" w14:textId="77777777" w:rsidTr="00F75DBF">
        <w:trPr>
          <w:trHeight w:val="300"/>
        </w:trPr>
        <w:tc>
          <w:tcPr>
            <w:tcW w:w="2615" w:type="dxa"/>
            <w:tcBorders>
              <w:top w:val="single" w:sz="6" w:space="0" w:color="000000"/>
              <w:left w:val="single" w:sz="6" w:space="0" w:color="000000"/>
              <w:bottom w:val="single" w:sz="6" w:space="0" w:color="000000"/>
              <w:right w:val="single" w:sz="6" w:space="0" w:color="000000"/>
            </w:tcBorders>
            <w:shd w:val="clear" w:color="auto" w:fill="auto"/>
            <w:hideMark/>
          </w:tcPr>
          <w:p w14:paraId="31FFD857" w14:textId="77777777" w:rsidR="00C82152" w:rsidRPr="004D3ACA" w:rsidRDefault="00C82152" w:rsidP="00F75DBF">
            <w:pPr>
              <w:spacing w:after="0" w:line="240" w:lineRule="auto"/>
              <w:ind w:left="150"/>
              <w:textAlignment w:val="baseline"/>
              <w:rPr>
                <w:rFonts w:ascii="Times New Roman" w:eastAsia="Times New Roman" w:hAnsi="Times New Roman" w:cs="Times New Roman"/>
                <w:sz w:val="24"/>
                <w:szCs w:val="24"/>
              </w:rPr>
            </w:pPr>
            <w:r w:rsidRPr="004D3ACA">
              <w:rPr>
                <w:rFonts w:ascii="Times New Roman" w:eastAsia="Times New Roman" w:hAnsi="Times New Roman" w:cs="Times New Roman"/>
                <w:b/>
                <w:bCs/>
                <w:sz w:val="24"/>
                <w:szCs w:val="24"/>
              </w:rPr>
              <w:t>Semester </w:t>
            </w:r>
            <w:r w:rsidRPr="004D3ACA">
              <w:rPr>
                <w:rFonts w:ascii="Times New Roman" w:eastAsia="Times New Roman" w:hAnsi="Times New Roman" w:cs="Times New Roman"/>
                <w:sz w:val="24"/>
                <w:szCs w:val="24"/>
              </w:rPr>
              <w:t> </w:t>
            </w:r>
          </w:p>
        </w:tc>
        <w:tc>
          <w:tcPr>
            <w:tcW w:w="6724" w:type="dxa"/>
            <w:tcBorders>
              <w:top w:val="single" w:sz="6" w:space="0" w:color="000000"/>
              <w:left w:val="single" w:sz="6" w:space="0" w:color="000000"/>
              <w:bottom w:val="single" w:sz="6" w:space="0" w:color="000000"/>
              <w:right w:val="single" w:sz="6" w:space="0" w:color="000000"/>
            </w:tcBorders>
            <w:shd w:val="clear" w:color="auto" w:fill="auto"/>
            <w:hideMark/>
          </w:tcPr>
          <w:p w14:paraId="3F1B524E" w14:textId="77777777" w:rsidR="00C82152" w:rsidRPr="004D3ACA" w:rsidRDefault="00C82152" w:rsidP="00F75DBF">
            <w:pPr>
              <w:spacing w:after="0" w:line="240" w:lineRule="auto"/>
              <w:ind w:left="150"/>
              <w:textAlignment w:val="baseline"/>
              <w:rPr>
                <w:rFonts w:ascii="Times New Roman" w:eastAsia="Times New Roman" w:hAnsi="Times New Roman" w:cs="Times New Roman"/>
                <w:i/>
                <w:sz w:val="24"/>
                <w:szCs w:val="24"/>
              </w:rPr>
            </w:pPr>
            <w:r w:rsidRPr="004D3ACA">
              <w:rPr>
                <w:rFonts w:ascii="Times New Roman" w:eastAsia="Times New Roman" w:hAnsi="Times New Roman" w:cs="Times New Roman"/>
                <w:i/>
                <w:iCs/>
                <w:sz w:val="24"/>
                <w:szCs w:val="24"/>
              </w:rPr>
              <w:t>2</w:t>
            </w:r>
          </w:p>
        </w:tc>
      </w:tr>
      <w:tr w:rsidR="00C82152" w:rsidRPr="004D3ACA" w14:paraId="560E31E6" w14:textId="77777777" w:rsidTr="00F75DBF">
        <w:trPr>
          <w:trHeight w:val="300"/>
        </w:trPr>
        <w:tc>
          <w:tcPr>
            <w:tcW w:w="2615" w:type="dxa"/>
            <w:tcBorders>
              <w:top w:val="single" w:sz="6" w:space="0" w:color="000000"/>
              <w:left w:val="single" w:sz="6" w:space="0" w:color="000000"/>
              <w:bottom w:val="single" w:sz="6" w:space="0" w:color="000000"/>
              <w:right w:val="single" w:sz="6" w:space="0" w:color="000000"/>
            </w:tcBorders>
            <w:shd w:val="clear" w:color="auto" w:fill="auto"/>
            <w:hideMark/>
          </w:tcPr>
          <w:p w14:paraId="7B520CB8" w14:textId="77777777" w:rsidR="00C82152" w:rsidRPr="004D3ACA" w:rsidRDefault="00C82152" w:rsidP="00F75DBF">
            <w:pPr>
              <w:spacing w:after="0" w:line="240" w:lineRule="auto"/>
              <w:ind w:left="150"/>
              <w:textAlignment w:val="baseline"/>
              <w:rPr>
                <w:rFonts w:ascii="Times New Roman" w:eastAsia="Times New Roman" w:hAnsi="Times New Roman" w:cs="Times New Roman"/>
                <w:sz w:val="24"/>
                <w:szCs w:val="24"/>
              </w:rPr>
            </w:pPr>
            <w:r w:rsidRPr="004D3ACA">
              <w:rPr>
                <w:rFonts w:ascii="Times New Roman" w:eastAsia="Times New Roman" w:hAnsi="Times New Roman" w:cs="Times New Roman"/>
                <w:b/>
                <w:bCs/>
                <w:sz w:val="24"/>
                <w:szCs w:val="24"/>
              </w:rPr>
              <w:t>Number of ECTS credits</w:t>
            </w:r>
            <w:r w:rsidRPr="004D3ACA">
              <w:rPr>
                <w:rFonts w:ascii="Times New Roman" w:eastAsia="Times New Roman" w:hAnsi="Times New Roman" w:cs="Times New Roman"/>
                <w:sz w:val="24"/>
                <w:szCs w:val="24"/>
              </w:rPr>
              <w:t> </w:t>
            </w:r>
          </w:p>
        </w:tc>
        <w:tc>
          <w:tcPr>
            <w:tcW w:w="6724" w:type="dxa"/>
            <w:tcBorders>
              <w:top w:val="single" w:sz="6" w:space="0" w:color="000000"/>
              <w:left w:val="single" w:sz="6" w:space="0" w:color="000000"/>
              <w:bottom w:val="single" w:sz="6" w:space="0" w:color="000000"/>
              <w:right w:val="single" w:sz="6" w:space="0" w:color="000000"/>
            </w:tcBorders>
            <w:shd w:val="clear" w:color="auto" w:fill="auto"/>
            <w:hideMark/>
          </w:tcPr>
          <w:p w14:paraId="15BEDC18" w14:textId="77777777" w:rsidR="00C82152" w:rsidRPr="004D3ACA" w:rsidRDefault="00C82152" w:rsidP="00F75DBF">
            <w:pPr>
              <w:spacing w:after="0" w:line="240" w:lineRule="auto"/>
              <w:ind w:left="150"/>
              <w:textAlignment w:val="baseline"/>
              <w:rPr>
                <w:rFonts w:ascii="Times New Roman" w:eastAsia="Times New Roman" w:hAnsi="Times New Roman" w:cs="Times New Roman"/>
                <w:i/>
                <w:sz w:val="24"/>
                <w:szCs w:val="24"/>
              </w:rPr>
            </w:pPr>
            <w:r w:rsidRPr="004D3ACA">
              <w:rPr>
                <w:rFonts w:ascii="Times New Roman" w:eastAsia="Times New Roman" w:hAnsi="Times New Roman" w:cs="Times New Roman"/>
                <w:i/>
                <w:sz w:val="24"/>
                <w:szCs w:val="24"/>
              </w:rPr>
              <w:t>5</w:t>
            </w:r>
          </w:p>
        </w:tc>
      </w:tr>
      <w:tr w:rsidR="00C82152" w:rsidRPr="004D3ACA" w14:paraId="3487139F" w14:textId="77777777" w:rsidTr="00F75DBF">
        <w:trPr>
          <w:trHeight w:val="300"/>
        </w:trPr>
        <w:tc>
          <w:tcPr>
            <w:tcW w:w="2615" w:type="dxa"/>
            <w:tcBorders>
              <w:top w:val="single" w:sz="6" w:space="0" w:color="000000"/>
              <w:left w:val="single" w:sz="6" w:space="0" w:color="000000"/>
              <w:bottom w:val="single" w:sz="6" w:space="0" w:color="000000"/>
              <w:right w:val="single" w:sz="6" w:space="0" w:color="000000"/>
            </w:tcBorders>
            <w:shd w:val="clear" w:color="auto" w:fill="auto"/>
            <w:hideMark/>
          </w:tcPr>
          <w:p w14:paraId="799D32B2" w14:textId="77777777" w:rsidR="00C82152" w:rsidRPr="004D3ACA" w:rsidRDefault="00C82152" w:rsidP="00F75DBF">
            <w:pPr>
              <w:spacing w:after="0" w:line="240" w:lineRule="auto"/>
              <w:ind w:left="150"/>
              <w:textAlignment w:val="baseline"/>
              <w:rPr>
                <w:rFonts w:ascii="Times New Roman" w:eastAsia="Times New Roman" w:hAnsi="Times New Roman" w:cs="Times New Roman"/>
                <w:sz w:val="24"/>
                <w:szCs w:val="24"/>
              </w:rPr>
            </w:pPr>
            <w:r w:rsidRPr="004D3ACA">
              <w:rPr>
                <w:rFonts w:ascii="Times New Roman" w:eastAsia="Times New Roman" w:hAnsi="Times New Roman" w:cs="Times New Roman"/>
                <w:b/>
                <w:bCs/>
                <w:sz w:val="24"/>
                <w:szCs w:val="24"/>
              </w:rPr>
              <w:t>Level of higher education</w:t>
            </w:r>
            <w:r w:rsidRPr="004D3ACA">
              <w:rPr>
                <w:rFonts w:ascii="Times New Roman" w:eastAsia="Times New Roman" w:hAnsi="Times New Roman" w:cs="Times New Roman"/>
                <w:sz w:val="24"/>
                <w:szCs w:val="24"/>
              </w:rPr>
              <w:t> </w:t>
            </w:r>
          </w:p>
        </w:tc>
        <w:tc>
          <w:tcPr>
            <w:tcW w:w="6724" w:type="dxa"/>
            <w:tcBorders>
              <w:top w:val="single" w:sz="6" w:space="0" w:color="000000"/>
              <w:left w:val="single" w:sz="6" w:space="0" w:color="000000"/>
              <w:bottom w:val="single" w:sz="6" w:space="0" w:color="000000"/>
              <w:right w:val="single" w:sz="6" w:space="0" w:color="000000"/>
            </w:tcBorders>
            <w:shd w:val="clear" w:color="auto" w:fill="auto"/>
            <w:hideMark/>
          </w:tcPr>
          <w:p w14:paraId="1EAED751" w14:textId="77777777" w:rsidR="00C82152" w:rsidRPr="004D3ACA" w:rsidRDefault="00C82152" w:rsidP="00F75DBF">
            <w:pPr>
              <w:spacing w:after="0" w:line="240" w:lineRule="auto"/>
              <w:ind w:left="150"/>
              <w:textAlignment w:val="baseline"/>
              <w:rPr>
                <w:rFonts w:ascii="Times New Roman" w:eastAsia="Times New Roman" w:hAnsi="Times New Roman" w:cs="Times New Roman"/>
                <w:i/>
                <w:sz w:val="24"/>
                <w:szCs w:val="24"/>
              </w:rPr>
            </w:pPr>
            <w:r w:rsidRPr="004D3ACA">
              <w:rPr>
                <w:rFonts w:ascii="Times New Roman" w:eastAsia="Times New Roman" w:hAnsi="Times New Roman" w:cs="Times New Roman"/>
                <w:i/>
                <w:sz w:val="24"/>
                <w:szCs w:val="24"/>
              </w:rPr>
              <w:t>second (master's degree)</w:t>
            </w:r>
          </w:p>
        </w:tc>
      </w:tr>
      <w:tr w:rsidR="00C82152" w:rsidRPr="004D3ACA" w14:paraId="4B56685B" w14:textId="77777777" w:rsidTr="00F75DBF">
        <w:trPr>
          <w:trHeight w:val="300"/>
        </w:trPr>
        <w:tc>
          <w:tcPr>
            <w:tcW w:w="2615" w:type="dxa"/>
            <w:tcBorders>
              <w:top w:val="single" w:sz="6" w:space="0" w:color="000000"/>
              <w:left w:val="single" w:sz="6" w:space="0" w:color="000000"/>
              <w:bottom w:val="single" w:sz="6" w:space="0" w:color="000000"/>
              <w:right w:val="single" w:sz="6" w:space="0" w:color="000000"/>
            </w:tcBorders>
            <w:shd w:val="clear" w:color="auto" w:fill="auto"/>
            <w:hideMark/>
          </w:tcPr>
          <w:p w14:paraId="3D088265" w14:textId="77777777" w:rsidR="00C82152" w:rsidRPr="004D3ACA" w:rsidRDefault="00C82152" w:rsidP="00F75DBF">
            <w:pPr>
              <w:spacing w:after="0" w:line="240" w:lineRule="auto"/>
              <w:ind w:left="150"/>
              <w:textAlignment w:val="baseline"/>
              <w:rPr>
                <w:rFonts w:ascii="Times New Roman" w:eastAsia="Times New Roman" w:hAnsi="Times New Roman" w:cs="Times New Roman"/>
                <w:sz w:val="24"/>
                <w:szCs w:val="24"/>
              </w:rPr>
            </w:pPr>
            <w:r w:rsidRPr="004D3ACA">
              <w:rPr>
                <w:rFonts w:ascii="Times New Roman" w:eastAsia="Times New Roman" w:hAnsi="Times New Roman" w:cs="Times New Roman"/>
                <w:b/>
                <w:bCs/>
                <w:sz w:val="24"/>
                <w:szCs w:val="24"/>
              </w:rPr>
              <w:t>Educational programme</w:t>
            </w:r>
            <w:r w:rsidRPr="004D3ACA">
              <w:rPr>
                <w:rFonts w:ascii="Times New Roman" w:eastAsia="Times New Roman" w:hAnsi="Times New Roman" w:cs="Times New Roman"/>
                <w:sz w:val="24"/>
                <w:szCs w:val="24"/>
              </w:rPr>
              <w:t> </w:t>
            </w:r>
          </w:p>
        </w:tc>
        <w:tc>
          <w:tcPr>
            <w:tcW w:w="6724" w:type="dxa"/>
            <w:tcBorders>
              <w:top w:val="single" w:sz="6" w:space="0" w:color="000000"/>
              <w:left w:val="single" w:sz="6" w:space="0" w:color="000000"/>
              <w:bottom w:val="single" w:sz="6" w:space="0" w:color="000000"/>
              <w:right w:val="single" w:sz="6" w:space="0" w:color="000000"/>
            </w:tcBorders>
            <w:shd w:val="clear" w:color="auto" w:fill="auto"/>
            <w:hideMark/>
          </w:tcPr>
          <w:p w14:paraId="0A7F290C" w14:textId="77777777" w:rsidR="00C82152" w:rsidRPr="004D3ACA" w:rsidRDefault="00C82152" w:rsidP="00F75DBF">
            <w:pPr>
              <w:spacing w:after="0" w:line="240" w:lineRule="auto"/>
              <w:ind w:left="150"/>
              <w:textAlignment w:val="baseline"/>
              <w:rPr>
                <w:rFonts w:ascii="Times New Roman" w:eastAsia="Times New Roman" w:hAnsi="Times New Roman" w:cs="Times New Roman"/>
                <w:i/>
                <w:sz w:val="24"/>
                <w:szCs w:val="24"/>
                <w:lang w:val="en-US"/>
              </w:rPr>
            </w:pPr>
            <w:r w:rsidRPr="004D3ACA">
              <w:rPr>
                <w:rFonts w:ascii="Times New Roman" w:eastAsia="Times New Roman" w:hAnsi="Times New Roman" w:cs="Times New Roman"/>
                <w:i/>
                <w:iCs/>
                <w:sz w:val="24"/>
                <w:szCs w:val="24"/>
                <w:lang w:val="en-US"/>
              </w:rPr>
              <w:t>Entrepreneurship, trade and exchange activity</w:t>
            </w:r>
          </w:p>
        </w:tc>
      </w:tr>
      <w:tr w:rsidR="00C82152" w:rsidRPr="004D3ACA" w14:paraId="0D091D50" w14:textId="77777777" w:rsidTr="00F75DBF">
        <w:trPr>
          <w:trHeight w:val="300"/>
        </w:trPr>
        <w:tc>
          <w:tcPr>
            <w:tcW w:w="2615" w:type="dxa"/>
            <w:tcBorders>
              <w:top w:val="single" w:sz="6" w:space="0" w:color="000000"/>
              <w:left w:val="single" w:sz="6" w:space="0" w:color="000000"/>
              <w:bottom w:val="single" w:sz="6" w:space="0" w:color="000000"/>
              <w:right w:val="single" w:sz="6" w:space="0" w:color="000000"/>
            </w:tcBorders>
            <w:shd w:val="clear" w:color="auto" w:fill="auto"/>
            <w:hideMark/>
          </w:tcPr>
          <w:p w14:paraId="4CEE5156" w14:textId="77777777" w:rsidR="00C82152" w:rsidRPr="004D3ACA" w:rsidRDefault="00C82152" w:rsidP="00F75DBF">
            <w:pPr>
              <w:spacing w:after="0" w:line="240" w:lineRule="auto"/>
              <w:ind w:left="150"/>
              <w:textAlignment w:val="baseline"/>
              <w:rPr>
                <w:rFonts w:ascii="Times New Roman" w:eastAsia="Times New Roman" w:hAnsi="Times New Roman" w:cs="Times New Roman"/>
                <w:sz w:val="24"/>
                <w:szCs w:val="24"/>
              </w:rPr>
            </w:pPr>
            <w:r w:rsidRPr="004D3ACA">
              <w:rPr>
                <w:rFonts w:ascii="Times New Roman" w:eastAsia="Times New Roman" w:hAnsi="Times New Roman" w:cs="Times New Roman"/>
                <w:b/>
                <w:bCs/>
                <w:sz w:val="24"/>
                <w:szCs w:val="24"/>
              </w:rPr>
              <w:t>Language of instruction, teaching</w:t>
            </w:r>
            <w:r w:rsidRPr="004D3ACA">
              <w:rPr>
                <w:rFonts w:ascii="Times New Roman" w:eastAsia="Times New Roman" w:hAnsi="Times New Roman" w:cs="Times New Roman"/>
                <w:sz w:val="24"/>
                <w:szCs w:val="24"/>
              </w:rPr>
              <w:t> </w:t>
            </w:r>
          </w:p>
        </w:tc>
        <w:tc>
          <w:tcPr>
            <w:tcW w:w="6724" w:type="dxa"/>
            <w:tcBorders>
              <w:top w:val="single" w:sz="6" w:space="0" w:color="000000"/>
              <w:left w:val="single" w:sz="6" w:space="0" w:color="000000"/>
              <w:bottom w:val="single" w:sz="6" w:space="0" w:color="000000"/>
              <w:right w:val="single" w:sz="6" w:space="0" w:color="000000"/>
            </w:tcBorders>
            <w:shd w:val="clear" w:color="auto" w:fill="auto"/>
            <w:hideMark/>
          </w:tcPr>
          <w:p w14:paraId="6DB327C2" w14:textId="77777777" w:rsidR="00C82152" w:rsidRPr="004D3ACA" w:rsidRDefault="00C82152" w:rsidP="00F75DBF">
            <w:pPr>
              <w:spacing w:after="0" w:line="240" w:lineRule="auto"/>
              <w:ind w:left="150"/>
              <w:textAlignment w:val="baseline"/>
              <w:rPr>
                <w:rFonts w:ascii="Times New Roman" w:eastAsia="Times New Roman" w:hAnsi="Times New Roman" w:cs="Times New Roman"/>
                <w:i/>
                <w:sz w:val="24"/>
                <w:szCs w:val="24"/>
              </w:rPr>
            </w:pPr>
            <w:r w:rsidRPr="004D3ACA">
              <w:rPr>
                <w:rFonts w:ascii="Times New Roman" w:hAnsi="Times New Roman" w:cs="Times New Roman"/>
                <w:i/>
                <w:iCs/>
                <w:sz w:val="24"/>
                <w:szCs w:val="24"/>
                <w:lang w:val="en-US"/>
              </w:rPr>
              <w:t>Ukrainian</w:t>
            </w:r>
          </w:p>
        </w:tc>
      </w:tr>
      <w:tr w:rsidR="00C82152" w:rsidRPr="004D3ACA" w14:paraId="2B74724C" w14:textId="77777777" w:rsidTr="00F75DBF">
        <w:trPr>
          <w:trHeight w:val="300"/>
        </w:trPr>
        <w:tc>
          <w:tcPr>
            <w:tcW w:w="2615" w:type="dxa"/>
            <w:tcBorders>
              <w:top w:val="single" w:sz="6" w:space="0" w:color="000000"/>
              <w:left w:val="single" w:sz="6" w:space="0" w:color="000000"/>
              <w:bottom w:val="single" w:sz="6" w:space="0" w:color="000000"/>
              <w:right w:val="single" w:sz="6" w:space="0" w:color="000000"/>
            </w:tcBorders>
            <w:shd w:val="clear" w:color="auto" w:fill="auto"/>
            <w:hideMark/>
          </w:tcPr>
          <w:p w14:paraId="31B645D4" w14:textId="77777777" w:rsidR="00C82152" w:rsidRPr="004D3ACA" w:rsidRDefault="00C82152" w:rsidP="00F75DBF">
            <w:pPr>
              <w:spacing w:after="0" w:line="240" w:lineRule="auto"/>
              <w:ind w:left="150"/>
              <w:textAlignment w:val="baseline"/>
              <w:rPr>
                <w:rFonts w:ascii="Times New Roman" w:eastAsia="Times New Roman" w:hAnsi="Times New Roman" w:cs="Times New Roman"/>
                <w:sz w:val="24"/>
                <w:szCs w:val="24"/>
              </w:rPr>
            </w:pPr>
            <w:r w:rsidRPr="004D3ACA">
              <w:rPr>
                <w:rFonts w:ascii="Times New Roman" w:eastAsia="Times New Roman" w:hAnsi="Times New Roman" w:cs="Times New Roman"/>
                <w:b/>
                <w:bCs/>
                <w:sz w:val="24"/>
                <w:szCs w:val="24"/>
              </w:rPr>
              <w:t>ESI/faculty</w:t>
            </w:r>
            <w:r w:rsidRPr="004D3ACA">
              <w:rPr>
                <w:rFonts w:ascii="Times New Roman" w:eastAsia="Times New Roman" w:hAnsi="Times New Roman" w:cs="Times New Roman"/>
                <w:sz w:val="24"/>
                <w:szCs w:val="24"/>
              </w:rPr>
              <w:t> </w:t>
            </w:r>
          </w:p>
        </w:tc>
        <w:tc>
          <w:tcPr>
            <w:tcW w:w="672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8A19F99" w14:textId="77777777" w:rsidR="00C82152" w:rsidRPr="004D3ACA" w:rsidRDefault="00C82152" w:rsidP="00F75DBF">
            <w:pPr>
              <w:tabs>
                <w:tab w:val="center" w:pos="4667"/>
              </w:tabs>
              <w:ind w:left="150"/>
              <w:rPr>
                <w:rFonts w:ascii="Times New Roman" w:hAnsi="Times New Roman" w:cs="Times New Roman"/>
                <w:i/>
                <w:sz w:val="24"/>
                <w:szCs w:val="24"/>
                <w:lang w:val="en-US"/>
              </w:rPr>
            </w:pPr>
            <w:r w:rsidRPr="004D3ACA">
              <w:rPr>
                <w:rFonts w:ascii="Times New Roman" w:hAnsi="Times New Roman" w:cs="Times New Roman"/>
                <w:i/>
                <w:sz w:val="24"/>
                <w:szCs w:val="24"/>
                <w:lang w:val="en-US"/>
              </w:rPr>
              <w:t>ESI of Economics and Management</w:t>
            </w:r>
          </w:p>
        </w:tc>
      </w:tr>
      <w:tr w:rsidR="00C82152" w:rsidRPr="004D3ACA" w14:paraId="3C9F6E6B" w14:textId="77777777" w:rsidTr="00F75DBF">
        <w:trPr>
          <w:trHeight w:val="300"/>
        </w:trPr>
        <w:tc>
          <w:tcPr>
            <w:tcW w:w="2615" w:type="dxa"/>
            <w:tcBorders>
              <w:top w:val="single" w:sz="6" w:space="0" w:color="000000"/>
              <w:left w:val="single" w:sz="6" w:space="0" w:color="000000"/>
              <w:bottom w:val="single" w:sz="6" w:space="0" w:color="000000"/>
              <w:right w:val="single" w:sz="6" w:space="0" w:color="000000"/>
            </w:tcBorders>
            <w:shd w:val="clear" w:color="auto" w:fill="auto"/>
            <w:hideMark/>
          </w:tcPr>
          <w:p w14:paraId="2D518C8D" w14:textId="77777777" w:rsidR="00C82152" w:rsidRPr="004D3ACA" w:rsidRDefault="00C82152" w:rsidP="00F75DBF">
            <w:pPr>
              <w:spacing w:after="0" w:line="240" w:lineRule="auto"/>
              <w:ind w:left="150"/>
              <w:textAlignment w:val="baseline"/>
              <w:rPr>
                <w:rFonts w:ascii="Times New Roman" w:eastAsia="Times New Roman" w:hAnsi="Times New Roman" w:cs="Times New Roman"/>
                <w:sz w:val="24"/>
                <w:szCs w:val="24"/>
              </w:rPr>
            </w:pPr>
            <w:r w:rsidRPr="004D3ACA">
              <w:rPr>
                <w:rFonts w:ascii="Times New Roman" w:eastAsia="Times New Roman" w:hAnsi="Times New Roman" w:cs="Times New Roman"/>
                <w:b/>
                <w:bCs/>
                <w:sz w:val="24"/>
                <w:szCs w:val="24"/>
              </w:rPr>
              <w:t>Department</w:t>
            </w:r>
            <w:r w:rsidRPr="004D3ACA">
              <w:rPr>
                <w:rFonts w:ascii="Times New Roman" w:eastAsia="Times New Roman" w:hAnsi="Times New Roman" w:cs="Times New Roman"/>
                <w:sz w:val="24"/>
                <w:szCs w:val="24"/>
              </w:rPr>
              <w:t> </w:t>
            </w:r>
          </w:p>
        </w:tc>
        <w:tc>
          <w:tcPr>
            <w:tcW w:w="6724" w:type="dxa"/>
            <w:tcBorders>
              <w:top w:val="single" w:sz="6" w:space="0" w:color="000000"/>
              <w:left w:val="single" w:sz="6" w:space="0" w:color="000000"/>
              <w:bottom w:val="single" w:sz="6" w:space="0" w:color="000000"/>
              <w:right w:val="single" w:sz="6" w:space="0" w:color="000000"/>
            </w:tcBorders>
            <w:shd w:val="clear" w:color="auto" w:fill="auto"/>
            <w:hideMark/>
          </w:tcPr>
          <w:p w14:paraId="2C89C6E1" w14:textId="77777777" w:rsidR="00C82152" w:rsidRPr="004D3ACA" w:rsidRDefault="00C82152" w:rsidP="00F75DBF">
            <w:pPr>
              <w:spacing w:after="0" w:line="240" w:lineRule="auto"/>
              <w:ind w:left="150"/>
              <w:textAlignment w:val="baseline"/>
              <w:rPr>
                <w:rFonts w:ascii="Times New Roman" w:eastAsia="Times New Roman" w:hAnsi="Times New Roman" w:cs="Times New Roman"/>
                <w:i/>
                <w:sz w:val="24"/>
                <w:szCs w:val="24"/>
                <w:lang w:val="en-US"/>
              </w:rPr>
            </w:pPr>
            <w:r w:rsidRPr="004D3ACA">
              <w:rPr>
                <w:rFonts w:ascii="Times New Roman" w:eastAsia="Times New Roman" w:hAnsi="Times New Roman" w:cs="Times New Roman"/>
                <w:i/>
                <w:sz w:val="24"/>
                <w:szCs w:val="24"/>
              </w:rPr>
              <w:t> </w:t>
            </w:r>
            <w:r w:rsidRPr="004D3ACA">
              <w:rPr>
                <w:rFonts w:ascii="Times New Roman" w:eastAsia="Times New Roman" w:hAnsi="Times New Roman" w:cs="Times New Roman"/>
                <w:i/>
                <w:sz w:val="24"/>
                <w:szCs w:val="24"/>
                <w:lang w:val="en-US"/>
              </w:rPr>
              <w:t>Entrepreneurship and business-administration</w:t>
            </w:r>
          </w:p>
        </w:tc>
      </w:tr>
      <w:tr w:rsidR="00C82152" w:rsidRPr="004D3ACA" w14:paraId="797F5B06" w14:textId="77777777" w:rsidTr="00F75DBF">
        <w:trPr>
          <w:trHeight w:val="300"/>
        </w:trPr>
        <w:tc>
          <w:tcPr>
            <w:tcW w:w="2615" w:type="dxa"/>
            <w:tcBorders>
              <w:top w:val="single" w:sz="6" w:space="0" w:color="000000"/>
              <w:left w:val="single" w:sz="6" w:space="0" w:color="000000"/>
              <w:bottom w:val="single" w:sz="6" w:space="0" w:color="000000"/>
              <w:right w:val="single" w:sz="6" w:space="0" w:color="000000"/>
            </w:tcBorders>
            <w:shd w:val="clear" w:color="auto" w:fill="auto"/>
            <w:hideMark/>
          </w:tcPr>
          <w:p w14:paraId="4B5BE00D" w14:textId="77777777" w:rsidR="00C82152" w:rsidRPr="004D3ACA" w:rsidRDefault="00C82152" w:rsidP="00F75DBF">
            <w:pPr>
              <w:spacing w:after="0" w:line="240" w:lineRule="auto"/>
              <w:ind w:left="150"/>
              <w:textAlignment w:val="baseline"/>
              <w:rPr>
                <w:rFonts w:ascii="Times New Roman" w:eastAsia="Times New Roman" w:hAnsi="Times New Roman" w:cs="Times New Roman"/>
                <w:sz w:val="24"/>
                <w:szCs w:val="24"/>
              </w:rPr>
            </w:pPr>
            <w:r w:rsidRPr="004D3ACA">
              <w:rPr>
                <w:rFonts w:ascii="Times New Roman" w:eastAsia="Times New Roman" w:hAnsi="Times New Roman" w:cs="Times New Roman"/>
                <w:b/>
                <w:bCs/>
                <w:sz w:val="24"/>
                <w:szCs w:val="24"/>
              </w:rPr>
              <w:t>Name of lecturer(s)</w:t>
            </w:r>
            <w:r w:rsidRPr="004D3ACA">
              <w:rPr>
                <w:rFonts w:ascii="Times New Roman" w:eastAsia="Times New Roman" w:hAnsi="Times New Roman" w:cs="Times New Roman"/>
                <w:sz w:val="24"/>
                <w:szCs w:val="24"/>
              </w:rPr>
              <w:t> </w:t>
            </w:r>
          </w:p>
        </w:tc>
        <w:tc>
          <w:tcPr>
            <w:tcW w:w="6724" w:type="dxa"/>
            <w:tcBorders>
              <w:top w:val="single" w:sz="6" w:space="0" w:color="000000"/>
              <w:left w:val="single" w:sz="6" w:space="0" w:color="000000"/>
              <w:bottom w:val="single" w:sz="6" w:space="0" w:color="000000"/>
              <w:right w:val="single" w:sz="6" w:space="0" w:color="000000"/>
            </w:tcBorders>
            <w:shd w:val="clear" w:color="auto" w:fill="auto"/>
            <w:hideMark/>
          </w:tcPr>
          <w:p w14:paraId="1EAF431E" w14:textId="77777777" w:rsidR="00C82152" w:rsidRPr="004D3ACA" w:rsidRDefault="00C82152" w:rsidP="00F75DBF">
            <w:pPr>
              <w:spacing w:after="0" w:line="240" w:lineRule="auto"/>
              <w:ind w:left="150"/>
              <w:textAlignment w:val="baseline"/>
              <w:rPr>
                <w:rStyle w:val="s3"/>
                <w:rFonts w:ascii="Times New Roman" w:hAnsi="Times New Roman" w:cs="Times New Roman"/>
                <w:sz w:val="24"/>
                <w:szCs w:val="24"/>
                <w:lang w:val="uk-UA"/>
              </w:rPr>
            </w:pPr>
            <w:r w:rsidRPr="004D3ACA">
              <w:rPr>
                <w:rStyle w:val="a5"/>
                <w:rFonts w:ascii="Times New Roman" w:hAnsi="Times New Roman" w:cs="Times New Roman"/>
                <w:sz w:val="24"/>
                <w:szCs w:val="24"/>
                <w:lang w:val="en-US"/>
              </w:rPr>
              <w:t xml:space="preserve">Associate Professor, </w:t>
            </w:r>
            <w:r w:rsidRPr="006F3AF5">
              <w:rPr>
                <w:rStyle w:val="s3"/>
                <w:rFonts w:ascii="Times New Roman" w:hAnsi="Times New Roman" w:cs="Times New Roman"/>
                <w:i/>
                <w:iCs/>
                <w:sz w:val="24"/>
                <w:szCs w:val="24"/>
                <w:lang w:val="en-US"/>
              </w:rPr>
              <w:t>PhD in Economics</w:t>
            </w:r>
            <w:r w:rsidRPr="004D3ACA">
              <w:rPr>
                <w:rStyle w:val="s3"/>
                <w:rFonts w:ascii="Times New Roman" w:hAnsi="Times New Roman" w:cs="Times New Roman"/>
                <w:sz w:val="24"/>
                <w:szCs w:val="24"/>
                <w:lang w:val="en-US"/>
              </w:rPr>
              <w:t xml:space="preserve"> </w:t>
            </w:r>
          </w:p>
          <w:p w14:paraId="44AE9B0F" w14:textId="77777777" w:rsidR="00C82152" w:rsidRPr="004D3ACA" w:rsidRDefault="00C82152" w:rsidP="00F75DBF">
            <w:pPr>
              <w:spacing w:after="0" w:line="240" w:lineRule="auto"/>
              <w:ind w:left="150"/>
              <w:textAlignment w:val="baseline"/>
              <w:rPr>
                <w:rFonts w:ascii="Times New Roman" w:eastAsia="Times New Roman" w:hAnsi="Times New Roman" w:cs="Times New Roman"/>
                <w:i/>
                <w:sz w:val="24"/>
                <w:szCs w:val="24"/>
                <w:lang w:val="en-US"/>
              </w:rPr>
            </w:pPr>
            <w:r>
              <w:rPr>
                <w:rFonts w:ascii="Times New Roman" w:eastAsia="Times New Roman" w:hAnsi="Times New Roman" w:cs="Times New Roman"/>
                <w:i/>
                <w:sz w:val="24"/>
                <w:szCs w:val="24"/>
                <w:lang w:val="en-US"/>
              </w:rPr>
              <w:t>Tararuiev Iurii</w:t>
            </w:r>
          </w:p>
        </w:tc>
      </w:tr>
      <w:tr w:rsidR="00C82152" w:rsidRPr="004D3ACA" w14:paraId="64618106" w14:textId="77777777" w:rsidTr="00F75DBF">
        <w:trPr>
          <w:trHeight w:val="300"/>
        </w:trPr>
        <w:tc>
          <w:tcPr>
            <w:tcW w:w="2615" w:type="dxa"/>
            <w:tcBorders>
              <w:top w:val="single" w:sz="6" w:space="0" w:color="000000"/>
              <w:left w:val="single" w:sz="6" w:space="0" w:color="000000"/>
              <w:bottom w:val="single" w:sz="6" w:space="0" w:color="000000"/>
              <w:right w:val="single" w:sz="6" w:space="0" w:color="000000"/>
            </w:tcBorders>
            <w:shd w:val="clear" w:color="auto" w:fill="auto"/>
            <w:hideMark/>
          </w:tcPr>
          <w:p w14:paraId="25D3E772" w14:textId="77777777" w:rsidR="00C82152" w:rsidRPr="004D3ACA" w:rsidRDefault="00C82152" w:rsidP="00F75DBF">
            <w:pPr>
              <w:spacing w:after="0" w:line="240" w:lineRule="auto"/>
              <w:ind w:left="150"/>
              <w:textAlignment w:val="baseline"/>
              <w:rPr>
                <w:rFonts w:ascii="Times New Roman" w:eastAsia="Times New Roman" w:hAnsi="Times New Roman" w:cs="Times New Roman"/>
                <w:sz w:val="24"/>
                <w:szCs w:val="24"/>
              </w:rPr>
            </w:pPr>
            <w:r w:rsidRPr="004D3ACA">
              <w:rPr>
                <w:rFonts w:ascii="Times New Roman" w:eastAsia="Times New Roman" w:hAnsi="Times New Roman" w:cs="Times New Roman"/>
                <w:b/>
                <w:bCs/>
                <w:sz w:val="24"/>
                <w:szCs w:val="24"/>
              </w:rPr>
              <w:t>Contacts of lecturer(s) </w:t>
            </w:r>
            <w:r w:rsidRPr="004D3ACA">
              <w:rPr>
                <w:rFonts w:ascii="Times New Roman" w:eastAsia="Times New Roman" w:hAnsi="Times New Roman" w:cs="Times New Roman"/>
                <w:sz w:val="24"/>
                <w:szCs w:val="24"/>
              </w:rPr>
              <w:t> </w:t>
            </w:r>
          </w:p>
        </w:tc>
        <w:tc>
          <w:tcPr>
            <w:tcW w:w="6724" w:type="dxa"/>
            <w:tcBorders>
              <w:top w:val="single" w:sz="6" w:space="0" w:color="000000"/>
              <w:left w:val="single" w:sz="6" w:space="0" w:color="000000"/>
              <w:bottom w:val="single" w:sz="6" w:space="0" w:color="000000"/>
              <w:right w:val="single" w:sz="6" w:space="0" w:color="000000"/>
            </w:tcBorders>
            <w:shd w:val="clear" w:color="auto" w:fill="auto"/>
            <w:hideMark/>
          </w:tcPr>
          <w:p w14:paraId="4D62DA67" w14:textId="77777777" w:rsidR="00C82152" w:rsidRPr="004D3ACA" w:rsidRDefault="00C82152" w:rsidP="00F75DBF">
            <w:pPr>
              <w:spacing w:after="0" w:line="240" w:lineRule="auto"/>
              <w:ind w:left="150"/>
              <w:textAlignment w:val="baseline"/>
              <w:rPr>
                <w:rFonts w:ascii="Times New Roman" w:eastAsia="Times New Roman" w:hAnsi="Times New Roman" w:cs="Times New Roman"/>
                <w:i/>
                <w:sz w:val="24"/>
                <w:szCs w:val="24"/>
              </w:rPr>
            </w:pPr>
            <w:r>
              <w:rPr>
                <w:rFonts w:ascii="Times New Roman" w:eastAsia="Times New Roman" w:hAnsi="Times New Roman" w:cs="Times New Roman"/>
                <w:i/>
                <w:iCs/>
                <w:sz w:val="24"/>
                <w:szCs w:val="24"/>
                <w:lang w:val="en-US"/>
              </w:rPr>
              <w:t>artyur</w:t>
            </w:r>
            <w:r w:rsidRPr="004D3ACA">
              <w:rPr>
                <w:rFonts w:ascii="Times New Roman" w:eastAsia="Times New Roman" w:hAnsi="Times New Roman" w:cs="Times New Roman"/>
                <w:i/>
                <w:iCs/>
                <w:sz w:val="24"/>
                <w:szCs w:val="24"/>
                <w:lang w:val="en-US"/>
              </w:rPr>
              <w:t>@gmail.com</w:t>
            </w:r>
            <w:r w:rsidRPr="004D3ACA">
              <w:rPr>
                <w:rFonts w:ascii="Times New Roman" w:eastAsia="Times New Roman" w:hAnsi="Times New Roman" w:cs="Times New Roman"/>
                <w:i/>
                <w:sz w:val="24"/>
                <w:szCs w:val="24"/>
              </w:rPr>
              <w:t> </w:t>
            </w:r>
          </w:p>
        </w:tc>
      </w:tr>
    </w:tbl>
    <w:p w14:paraId="4AFBE8A3" w14:textId="122819E7" w:rsidR="009F2D86" w:rsidRPr="009F2D86" w:rsidRDefault="009F2D86" w:rsidP="009F2D86">
      <w:pPr>
        <w:widowControl w:val="0"/>
        <w:shd w:val="clear" w:color="auto" w:fill="FFFFFF"/>
        <w:spacing w:after="0" w:line="240" w:lineRule="auto"/>
        <w:ind w:firstLine="720"/>
        <w:jc w:val="both"/>
        <w:rPr>
          <w:rFonts w:ascii="Times New Roman" w:eastAsia="Times New Roman" w:hAnsi="Times New Roman" w:cs="Times New Roman"/>
          <w:sz w:val="24"/>
          <w:szCs w:val="24"/>
          <w:lang w:val="en-US"/>
        </w:rPr>
      </w:pPr>
      <w:r w:rsidRPr="009F2D86">
        <w:rPr>
          <w:rFonts w:ascii="Times New Roman" w:eastAsia="Times New Roman" w:hAnsi="Times New Roman" w:cs="Times New Roman"/>
          <w:b/>
          <w:bCs/>
          <w:sz w:val="24"/>
          <w:szCs w:val="24"/>
          <w:lang w:val="en-US"/>
        </w:rPr>
        <w:t>Purpose</w:t>
      </w:r>
      <w:r w:rsidRPr="009F2D86">
        <w:rPr>
          <w:rFonts w:ascii="Times New Roman" w:eastAsia="Times New Roman" w:hAnsi="Times New Roman" w:cs="Times New Roman"/>
          <w:sz w:val="24"/>
          <w:szCs w:val="24"/>
          <w:lang w:val="en-US"/>
        </w:rPr>
        <w:t>: formation of a complex of knowledge among students regarding the implementation of foreign economic activities of enterprises, taking into account current socio-economic trends and processes.</w:t>
      </w:r>
    </w:p>
    <w:p w14:paraId="73B04CAF" w14:textId="38245C8D" w:rsidR="009F2D86" w:rsidRPr="009F2D86" w:rsidRDefault="009F2D86" w:rsidP="007B2E5E">
      <w:pPr>
        <w:widowControl w:val="0"/>
        <w:shd w:val="clear" w:color="auto" w:fill="FFFFFF"/>
        <w:spacing w:after="0" w:line="240" w:lineRule="auto"/>
        <w:ind w:firstLine="720"/>
        <w:jc w:val="both"/>
        <w:rPr>
          <w:rFonts w:ascii="Times New Roman" w:eastAsia="Times New Roman" w:hAnsi="Times New Roman" w:cs="Times New Roman"/>
          <w:sz w:val="24"/>
          <w:szCs w:val="24"/>
          <w:lang w:val="en-US"/>
        </w:rPr>
      </w:pPr>
      <w:r w:rsidRPr="009F2D86">
        <w:rPr>
          <w:rFonts w:ascii="Times New Roman" w:eastAsia="Times New Roman" w:hAnsi="Times New Roman" w:cs="Times New Roman"/>
          <w:b/>
          <w:bCs/>
          <w:sz w:val="24"/>
          <w:szCs w:val="24"/>
          <w:lang w:val="en-US"/>
        </w:rPr>
        <w:t>Educational components based on</w:t>
      </w:r>
      <w:r w:rsidRPr="009F2D86">
        <w:rPr>
          <w:rFonts w:ascii="Times New Roman" w:eastAsia="Times New Roman" w:hAnsi="Times New Roman" w:cs="Times New Roman"/>
          <w:sz w:val="24"/>
          <w:szCs w:val="24"/>
          <w:lang w:val="en-US"/>
        </w:rPr>
        <w:t xml:space="preserve">: basic knowledge of the disciplines: </w:t>
      </w:r>
      <w:r>
        <w:rPr>
          <w:rFonts w:ascii="Times New Roman" w:eastAsia="Times New Roman" w:hAnsi="Times New Roman" w:cs="Times New Roman"/>
          <w:sz w:val="24"/>
          <w:szCs w:val="24"/>
          <w:lang w:val="en-US"/>
        </w:rPr>
        <w:t xml:space="preserve">EC </w:t>
      </w:r>
      <w:r w:rsidRPr="009F2D86">
        <w:rPr>
          <w:rFonts w:ascii="Times New Roman" w:eastAsia="Times New Roman" w:hAnsi="Times New Roman" w:cs="Times New Roman"/>
          <w:sz w:val="24"/>
          <w:szCs w:val="24"/>
          <w:lang w:val="en-US"/>
        </w:rPr>
        <w:t xml:space="preserve">1 "Entrepreneurship in the sphere of life support of the city", </w:t>
      </w:r>
      <w:r>
        <w:rPr>
          <w:rFonts w:ascii="Times New Roman" w:eastAsia="Times New Roman" w:hAnsi="Times New Roman" w:cs="Times New Roman"/>
          <w:sz w:val="24"/>
          <w:szCs w:val="24"/>
          <w:lang w:val="en-US"/>
        </w:rPr>
        <w:t>EC</w:t>
      </w:r>
      <w:r w:rsidRPr="009F2D86">
        <w:rPr>
          <w:rFonts w:ascii="Times New Roman" w:eastAsia="Times New Roman" w:hAnsi="Times New Roman" w:cs="Times New Roman"/>
          <w:sz w:val="24"/>
          <w:szCs w:val="24"/>
          <w:lang w:val="en-US"/>
        </w:rPr>
        <w:t xml:space="preserve"> 4 "Formation of the business model of the enterprise".</w:t>
      </w:r>
    </w:p>
    <w:p w14:paraId="4D7ACE6F" w14:textId="77777777" w:rsidR="009F2D86" w:rsidRPr="009F2D86" w:rsidRDefault="009F2D86" w:rsidP="009F2D86">
      <w:pPr>
        <w:widowControl w:val="0"/>
        <w:shd w:val="clear" w:color="auto" w:fill="FFFFFF"/>
        <w:spacing w:after="0" w:line="240" w:lineRule="auto"/>
        <w:ind w:firstLine="720"/>
        <w:jc w:val="both"/>
        <w:rPr>
          <w:rFonts w:ascii="Times New Roman" w:eastAsia="Times New Roman" w:hAnsi="Times New Roman" w:cs="Times New Roman"/>
          <w:b/>
          <w:bCs/>
          <w:sz w:val="24"/>
          <w:szCs w:val="24"/>
          <w:lang w:val="en-US"/>
        </w:rPr>
      </w:pPr>
      <w:r w:rsidRPr="009F2D86">
        <w:rPr>
          <w:rFonts w:ascii="Times New Roman" w:eastAsia="Times New Roman" w:hAnsi="Times New Roman" w:cs="Times New Roman"/>
          <w:b/>
          <w:bCs/>
          <w:sz w:val="24"/>
          <w:szCs w:val="24"/>
          <w:lang w:val="en-US"/>
        </w:rPr>
        <w:t>Content:</w:t>
      </w:r>
    </w:p>
    <w:p w14:paraId="7B4E51B6" w14:textId="63ECFF66" w:rsidR="009F2D86" w:rsidRPr="009F2D86" w:rsidRDefault="009F2D86" w:rsidP="009F2D86">
      <w:pPr>
        <w:widowControl w:val="0"/>
        <w:shd w:val="clear" w:color="auto" w:fill="FFFFFF"/>
        <w:spacing w:after="0" w:line="240" w:lineRule="auto"/>
        <w:ind w:firstLine="720"/>
        <w:jc w:val="both"/>
        <w:rPr>
          <w:rFonts w:ascii="Times New Roman" w:eastAsia="Times New Roman" w:hAnsi="Times New Roman" w:cs="Times New Roman"/>
          <w:sz w:val="24"/>
          <w:szCs w:val="24"/>
          <w:lang w:val="en-US"/>
        </w:rPr>
      </w:pPr>
      <w:r w:rsidRPr="009F2D86">
        <w:rPr>
          <w:rFonts w:ascii="Times New Roman" w:eastAsia="Times New Roman" w:hAnsi="Times New Roman" w:cs="Times New Roman"/>
          <w:b/>
          <w:bCs/>
          <w:sz w:val="24"/>
          <w:szCs w:val="24"/>
          <w:lang w:val="en-US"/>
        </w:rPr>
        <w:t>Content module 1.</w:t>
      </w:r>
      <w:r w:rsidRPr="009F2D86">
        <w:rPr>
          <w:rFonts w:ascii="Times New Roman" w:eastAsia="Times New Roman" w:hAnsi="Times New Roman" w:cs="Times New Roman"/>
          <w:sz w:val="24"/>
          <w:szCs w:val="24"/>
          <w:lang w:val="en-US"/>
        </w:rPr>
        <w:t xml:space="preserve"> Organization and administration of the enterprise's foreign economic activity. The essence and functions of foreign economic activity (</w:t>
      </w:r>
      <w:bookmarkStart w:id="0" w:name="_Hlk149162887"/>
      <w:r w:rsidRPr="009F2D86">
        <w:rPr>
          <w:rFonts w:ascii="Times New Roman" w:eastAsia="Times New Roman" w:hAnsi="Times New Roman" w:cs="Times New Roman"/>
          <w:sz w:val="24"/>
          <w:szCs w:val="24"/>
          <w:lang w:val="en-US"/>
        </w:rPr>
        <w:t>FE</w:t>
      </w:r>
      <w:r>
        <w:rPr>
          <w:rFonts w:ascii="Times New Roman" w:eastAsia="Times New Roman" w:hAnsi="Times New Roman" w:cs="Times New Roman"/>
          <w:sz w:val="24"/>
          <w:szCs w:val="24"/>
          <w:lang w:val="en-US"/>
        </w:rPr>
        <w:t>A</w:t>
      </w:r>
      <w:bookmarkEnd w:id="0"/>
      <w:r w:rsidRPr="009F2D86">
        <w:rPr>
          <w:rFonts w:ascii="Times New Roman" w:eastAsia="Times New Roman" w:hAnsi="Times New Roman" w:cs="Times New Roman"/>
          <w:sz w:val="24"/>
          <w:szCs w:val="24"/>
          <w:lang w:val="en-US"/>
        </w:rPr>
        <w:t>). Entities and instruments of regulation of foreign trade. Types of</w:t>
      </w:r>
      <w:r>
        <w:rPr>
          <w:rFonts w:ascii="Times New Roman" w:eastAsia="Times New Roman" w:hAnsi="Times New Roman" w:cs="Times New Roman"/>
          <w:sz w:val="24"/>
          <w:szCs w:val="24"/>
          <w:lang w:val="en-US"/>
        </w:rPr>
        <w:t xml:space="preserve"> FEA</w:t>
      </w:r>
      <w:r w:rsidRPr="009F2D86">
        <w:rPr>
          <w:rFonts w:ascii="Times New Roman" w:eastAsia="Times New Roman" w:hAnsi="Times New Roman" w:cs="Times New Roman"/>
          <w:sz w:val="24"/>
          <w:szCs w:val="24"/>
          <w:lang w:val="en-US"/>
        </w:rPr>
        <w:t>. Principles of</w:t>
      </w:r>
      <w:r>
        <w:rPr>
          <w:rFonts w:ascii="Times New Roman" w:eastAsia="Times New Roman" w:hAnsi="Times New Roman" w:cs="Times New Roman"/>
          <w:sz w:val="24"/>
          <w:szCs w:val="24"/>
          <w:lang w:val="en-US"/>
        </w:rPr>
        <w:t xml:space="preserve"> FEA</w:t>
      </w:r>
      <w:r w:rsidRPr="009F2D86">
        <w:rPr>
          <w:rFonts w:ascii="Times New Roman" w:eastAsia="Times New Roman" w:hAnsi="Times New Roman" w:cs="Times New Roman"/>
          <w:sz w:val="24"/>
          <w:szCs w:val="24"/>
          <w:lang w:val="en-US"/>
        </w:rPr>
        <w:t>. The role of the enterprise in the development of the FEA. Licensing of export-import operations. Liability of enterprises for violations in the sphere of economic activity. Principles and stages of the organization of the enterprise's trade fair. The organizational and functional structure of the enterprise's trade fair. Organization of export activities of the enterprise. The main models of FEA of the enterprise.</w:t>
      </w:r>
    </w:p>
    <w:p w14:paraId="06A1A7B6" w14:textId="77777777" w:rsidR="009F2D86" w:rsidRPr="009F2D86" w:rsidRDefault="009F2D86" w:rsidP="009F2D86">
      <w:pPr>
        <w:widowControl w:val="0"/>
        <w:shd w:val="clear" w:color="auto" w:fill="FFFFFF"/>
        <w:spacing w:after="0" w:line="240" w:lineRule="auto"/>
        <w:ind w:firstLine="720"/>
        <w:jc w:val="both"/>
        <w:rPr>
          <w:rFonts w:ascii="Times New Roman" w:eastAsia="Times New Roman" w:hAnsi="Times New Roman" w:cs="Times New Roman"/>
          <w:sz w:val="24"/>
          <w:szCs w:val="24"/>
          <w:lang w:val="en-US"/>
        </w:rPr>
      </w:pPr>
      <w:r w:rsidRPr="009F2D86">
        <w:rPr>
          <w:rFonts w:ascii="Times New Roman" w:eastAsia="Times New Roman" w:hAnsi="Times New Roman" w:cs="Times New Roman"/>
          <w:b/>
          <w:bCs/>
          <w:sz w:val="24"/>
          <w:szCs w:val="24"/>
          <w:lang w:val="en-US"/>
        </w:rPr>
        <w:t>Content module 2</w:t>
      </w:r>
      <w:r w:rsidRPr="009F2D86">
        <w:rPr>
          <w:rFonts w:ascii="Times New Roman" w:eastAsia="Times New Roman" w:hAnsi="Times New Roman" w:cs="Times New Roman"/>
          <w:sz w:val="24"/>
          <w:szCs w:val="24"/>
          <w:lang w:val="en-US"/>
        </w:rPr>
        <w:t>. Conducting foreign economic operations. The essence, features and types of foreign economic contracts. The technique of preparation, conclusion and execution of a foreign economic contract. A typical structure of an international contract. The main sources of legal regulation of the conclusion and execution of foreign economic contracts. Prices and market policy of the enterprise in the world market. Peculiarities of pricing when entering into contracts of foreign exchange. Price and currency terms of the contract. Financial conditions of the contract. Peculiarities of international settlements. Export and import of goods and services. Direct and indirect export-import operations. Use of intermediaries in foreign trade. Types of foreign economic transactions.</w:t>
      </w:r>
    </w:p>
    <w:p w14:paraId="34F26204" w14:textId="302E7E95" w:rsidR="008346B8" w:rsidRPr="009F2D86" w:rsidRDefault="009F2D86" w:rsidP="009F2D86">
      <w:pPr>
        <w:widowControl w:val="0"/>
        <w:shd w:val="clear" w:color="auto" w:fill="FFFFFF"/>
        <w:spacing w:after="0" w:line="240" w:lineRule="auto"/>
        <w:ind w:firstLine="720"/>
        <w:jc w:val="both"/>
        <w:rPr>
          <w:rFonts w:ascii="Times New Roman" w:hAnsi="Times New Roman" w:cs="Times New Roman"/>
          <w:sz w:val="24"/>
          <w:szCs w:val="24"/>
          <w:shd w:val="clear" w:color="auto" w:fill="F7F7F8"/>
          <w:lang w:val="en-US"/>
        </w:rPr>
      </w:pPr>
      <w:r w:rsidRPr="009F2D86">
        <w:rPr>
          <w:rFonts w:ascii="Times New Roman" w:eastAsia="Times New Roman" w:hAnsi="Times New Roman" w:cs="Times New Roman"/>
          <w:b/>
          <w:bCs/>
          <w:sz w:val="24"/>
          <w:szCs w:val="24"/>
          <w:lang w:val="en-US"/>
        </w:rPr>
        <w:t>Content module 3</w:t>
      </w:r>
      <w:r w:rsidRPr="009F2D86">
        <w:rPr>
          <w:rFonts w:ascii="Times New Roman" w:eastAsia="Times New Roman" w:hAnsi="Times New Roman" w:cs="Times New Roman"/>
          <w:sz w:val="24"/>
          <w:szCs w:val="24"/>
          <w:lang w:val="en-US"/>
        </w:rPr>
        <w:t xml:space="preserve">. Administration of foreign economic activity of the enterprise. The essence, goals, subjects and tasks of the management of the </w:t>
      </w:r>
      <w:r>
        <w:rPr>
          <w:rFonts w:ascii="Times New Roman" w:eastAsia="Times New Roman" w:hAnsi="Times New Roman" w:cs="Times New Roman"/>
          <w:sz w:val="24"/>
          <w:szCs w:val="24"/>
          <w:lang w:val="en-US"/>
        </w:rPr>
        <w:t>FEA</w:t>
      </w:r>
      <w:r w:rsidRPr="009F2D86">
        <w:rPr>
          <w:rFonts w:ascii="Times New Roman" w:eastAsia="Times New Roman" w:hAnsi="Times New Roman" w:cs="Times New Roman"/>
          <w:sz w:val="24"/>
          <w:szCs w:val="24"/>
          <w:lang w:val="en-US"/>
        </w:rPr>
        <w:t xml:space="preserve">. The strategy of enterprises entering international markets. The efficiency of the enterprise's </w:t>
      </w:r>
      <w:r>
        <w:rPr>
          <w:rFonts w:ascii="Times New Roman" w:eastAsia="Times New Roman" w:hAnsi="Times New Roman" w:cs="Times New Roman"/>
          <w:sz w:val="24"/>
          <w:szCs w:val="24"/>
          <w:lang w:val="en-US"/>
        </w:rPr>
        <w:t>FEA</w:t>
      </w:r>
      <w:r w:rsidRPr="009F2D86">
        <w:rPr>
          <w:rFonts w:ascii="Times New Roman" w:eastAsia="Times New Roman" w:hAnsi="Times New Roman" w:cs="Times New Roman"/>
          <w:sz w:val="24"/>
          <w:szCs w:val="24"/>
          <w:lang w:val="en-US"/>
        </w:rPr>
        <w:t>. The importance of state regulation of foreign economic activity for the national and international economy. The structure of state regulation of foreign exchange. Methods and types of state regulation of foreign exchange</w:t>
      </w:r>
    </w:p>
    <w:p w14:paraId="594541BB" w14:textId="65FF4FAF" w:rsidR="009F2D86" w:rsidRPr="007B2E5E" w:rsidRDefault="008346B8" w:rsidP="007B2E5E">
      <w:pPr>
        <w:widowControl w:val="0"/>
        <w:shd w:val="clear" w:color="auto" w:fill="FFFFFF"/>
        <w:spacing w:after="0" w:line="240" w:lineRule="auto"/>
        <w:ind w:firstLine="720"/>
        <w:jc w:val="both"/>
        <w:rPr>
          <w:rFonts w:ascii="Times New Roman" w:hAnsi="Times New Roman" w:cs="Times New Roman"/>
          <w:sz w:val="24"/>
          <w:szCs w:val="24"/>
          <w:lang w:val="en-US"/>
        </w:rPr>
      </w:pPr>
      <w:r w:rsidRPr="004D3ACA">
        <w:rPr>
          <w:rFonts w:ascii="Times New Roman" w:hAnsi="Times New Roman" w:cs="Times New Roman"/>
          <w:b/>
          <w:sz w:val="24"/>
          <w:szCs w:val="24"/>
          <w:shd w:val="clear" w:color="auto" w:fill="F7F7F8"/>
          <w:lang w:val="en-US"/>
        </w:rPr>
        <w:t>Individual assignment</w:t>
      </w:r>
      <w:r w:rsidRPr="004D3ACA">
        <w:rPr>
          <w:rFonts w:ascii="Times New Roman" w:hAnsi="Times New Roman" w:cs="Times New Roman"/>
          <w:sz w:val="24"/>
          <w:szCs w:val="24"/>
          <w:shd w:val="clear" w:color="auto" w:fill="F7F7F8"/>
          <w:lang w:val="en-US"/>
        </w:rPr>
        <w:t>: not provided</w:t>
      </w:r>
      <w:r w:rsidR="009F2D86">
        <w:rPr>
          <w:rFonts w:ascii="Times New Roman" w:hAnsi="Times New Roman" w:cs="Times New Roman"/>
          <w:sz w:val="24"/>
          <w:szCs w:val="24"/>
          <w:shd w:val="clear" w:color="auto" w:fill="F7F7F8"/>
          <w:lang w:val="en-US"/>
        </w:rPr>
        <w:t>.</w:t>
      </w:r>
    </w:p>
    <w:p w14:paraId="24CAD941" w14:textId="77777777" w:rsidR="007B2E5E" w:rsidRPr="007B2E5E" w:rsidRDefault="007B2E5E" w:rsidP="007B2E5E">
      <w:pPr>
        <w:widowControl w:val="0"/>
        <w:shd w:val="clear" w:color="auto" w:fill="FFFFFF"/>
        <w:spacing w:after="0" w:line="240" w:lineRule="auto"/>
        <w:ind w:firstLine="720"/>
        <w:jc w:val="both"/>
        <w:rPr>
          <w:rFonts w:ascii="Times New Roman" w:hAnsi="Times New Roman" w:cs="Times New Roman"/>
          <w:sz w:val="24"/>
          <w:szCs w:val="24"/>
          <w:lang w:val="en-US"/>
        </w:rPr>
      </w:pPr>
      <w:r w:rsidRPr="007B2E5E">
        <w:rPr>
          <w:rFonts w:ascii="Times New Roman" w:hAnsi="Times New Roman" w:cs="Times New Roman"/>
          <w:b/>
          <w:bCs/>
          <w:sz w:val="24"/>
          <w:szCs w:val="24"/>
          <w:lang w:val="en-US"/>
        </w:rPr>
        <w:t>Program learning outcomes</w:t>
      </w:r>
      <w:r w:rsidRPr="007B2E5E">
        <w:rPr>
          <w:rFonts w:ascii="Times New Roman" w:hAnsi="Times New Roman" w:cs="Times New Roman"/>
          <w:sz w:val="24"/>
          <w:szCs w:val="24"/>
          <w:lang w:val="en-US"/>
        </w:rPr>
        <w:t>:</w:t>
      </w:r>
    </w:p>
    <w:p w14:paraId="14FD58AD" w14:textId="46428CB7" w:rsidR="007B2E5E" w:rsidRPr="007B2E5E" w:rsidRDefault="007B2E5E" w:rsidP="007B2E5E">
      <w:pPr>
        <w:widowControl w:val="0"/>
        <w:shd w:val="clear" w:color="auto" w:fill="FFFFFF"/>
        <w:spacing w:after="0" w:line="24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SLO</w:t>
      </w:r>
      <w:r w:rsidRPr="007B2E5E">
        <w:rPr>
          <w:rFonts w:ascii="Times New Roman" w:hAnsi="Times New Roman" w:cs="Times New Roman"/>
          <w:sz w:val="24"/>
          <w:szCs w:val="24"/>
          <w:lang w:val="en-US"/>
        </w:rPr>
        <w:t xml:space="preserve"> 4 To be able to determine the prices of goods according to the basic conditions of </w:t>
      </w:r>
      <w:r w:rsidRPr="007B2E5E">
        <w:rPr>
          <w:rFonts w:ascii="Times New Roman" w:hAnsi="Times New Roman" w:cs="Times New Roman"/>
          <w:sz w:val="24"/>
          <w:szCs w:val="24"/>
          <w:lang w:val="en-US"/>
        </w:rPr>
        <w:lastRenderedPageBreak/>
        <w:t>deliveries under foreign economic contracts.</w:t>
      </w:r>
    </w:p>
    <w:p w14:paraId="563F91F4" w14:textId="77777777" w:rsidR="007B2E5E" w:rsidRPr="007B2E5E" w:rsidRDefault="007B2E5E" w:rsidP="007B2E5E">
      <w:pPr>
        <w:widowControl w:val="0"/>
        <w:shd w:val="clear" w:color="auto" w:fill="FFFFFF"/>
        <w:spacing w:after="0" w:line="240" w:lineRule="auto"/>
        <w:ind w:firstLine="720"/>
        <w:jc w:val="both"/>
        <w:rPr>
          <w:rFonts w:ascii="Times New Roman" w:hAnsi="Times New Roman" w:cs="Times New Roman"/>
          <w:sz w:val="24"/>
          <w:szCs w:val="24"/>
          <w:lang w:val="en-US"/>
        </w:rPr>
      </w:pPr>
      <w:r w:rsidRPr="007B2E5E">
        <w:rPr>
          <w:rFonts w:ascii="Times New Roman" w:hAnsi="Times New Roman" w:cs="Times New Roman"/>
          <w:b/>
          <w:bCs/>
          <w:sz w:val="24"/>
          <w:szCs w:val="24"/>
          <w:lang w:val="en-US"/>
        </w:rPr>
        <w:t>Learning outcomes</w:t>
      </w:r>
      <w:r w:rsidRPr="007B2E5E">
        <w:rPr>
          <w:rFonts w:ascii="Times New Roman" w:hAnsi="Times New Roman" w:cs="Times New Roman"/>
          <w:sz w:val="24"/>
          <w:szCs w:val="24"/>
          <w:lang w:val="en-US"/>
        </w:rPr>
        <w:t>:</w:t>
      </w:r>
    </w:p>
    <w:p w14:paraId="5FCF24D1" w14:textId="5C9937A2" w:rsidR="007B2E5E" w:rsidRPr="007B2E5E" w:rsidRDefault="007B2E5E" w:rsidP="007B2E5E">
      <w:pPr>
        <w:widowControl w:val="0"/>
        <w:shd w:val="clear" w:color="auto" w:fill="FFFFFF"/>
        <w:spacing w:after="0" w:line="240" w:lineRule="auto"/>
        <w:ind w:firstLine="720"/>
        <w:jc w:val="both"/>
        <w:rPr>
          <w:rFonts w:ascii="Times New Roman" w:hAnsi="Times New Roman" w:cs="Times New Roman"/>
          <w:sz w:val="24"/>
          <w:szCs w:val="24"/>
          <w:lang w:val="en-US"/>
        </w:rPr>
      </w:pPr>
      <w:r w:rsidRPr="007B2E5E">
        <w:rPr>
          <w:rFonts w:ascii="Times New Roman" w:hAnsi="Times New Roman" w:cs="Times New Roman"/>
          <w:sz w:val="24"/>
          <w:szCs w:val="24"/>
          <w:lang w:val="en-US"/>
        </w:rPr>
        <w:t>˗ to be able to determine the prices of goods under external contracts within the limits of the FEA;</w:t>
      </w:r>
    </w:p>
    <w:p w14:paraId="28C44456" w14:textId="77777777" w:rsidR="007B2E5E" w:rsidRPr="007B2E5E" w:rsidRDefault="007B2E5E" w:rsidP="007B2E5E">
      <w:pPr>
        <w:widowControl w:val="0"/>
        <w:shd w:val="clear" w:color="auto" w:fill="FFFFFF"/>
        <w:spacing w:after="0" w:line="240" w:lineRule="auto"/>
        <w:ind w:firstLine="720"/>
        <w:jc w:val="both"/>
        <w:rPr>
          <w:rFonts w:ascii="Times New Roman" w:hAnsi="Times New Roman" w:cs="Times New Roman"/>
          <w:sz w:val="24"/>
          <w:szCs w:val="24"/>
          <w:lang w:val="en-US"/>
        </w:rPr>
      </w:pPr>
      <w:r w:rsidRPr="007B2E5E">
        <w:rPr>
          <w:rFonts w:ascii="Times New Roman" w:hAnsi="Times New Roman" w:cs="Times New Roman"/>
          <w:sz w:val="24"/>
          <w:szCs w:val="24"/>
          <w:lang w:val="en-US"/>
        </w:rPr>
        <w:t>˗ formulate proposals regarding the company's entry into international markets and foreign trade organizations.</w:t>
      </w:r>
    </w:p>
    <w:p w14:paraId="0C7E6BFD" w14:textId="77777777" w:rsidR="007B2E5E" w:rsidRPr="007B2E5E" w:rsidRDefault="007B2E5E" w:rsidP="007B2E5E">
      <w:pPr>
        <w:widowControl w:val="0"/>
        <w:shd w:val="clear" w:color="auto" w:fill="FFFFFF"/>
        <w:spacing w:after="0" w:line="240" w:lineRule="auto"/>
        <w:ind w:firstLine="720"/>
        <w:jc w:val="both"/>
        <w:rPr>
          <w:rFonts w:ascii="Times New Roman" w:hAnsi="Times New Roman" w:cs="Times New Roman"/>
          <w:sz w:val="24"/>
          <w:szCs w:val="24"/>
          <w:lang w:val="en-US"/>
        </w:rPr>
      </w:pPr>
      <w:r w:rsidRPr="007B2E5E">
        <w:rPr>
          <w:rFonts w:ascii="Times New Roman" w:hAnsi="Times New Roman" w:cs="Times New Roman"/>
          <w:b/>
          <w:bCs/>
          <w:sz w:val="24"/>
          <w:szCs w:val="24"/>
          <w:lang w:val="en-US"/>
        </w:rPr>
        <w:t>Teaching methods</w:t>
      </w:r>
      <w:r w:rsidRPr="007B2E5E">
        <w:rPr>
          <w:rFonts w:ascii="Times New Roman" w:hAnsi="Times New Roman" w:cs="Times New Roman"/>
          <w:sz w:val="24"/>
          <w:szCs w:val="24"/>
          <w:lang w:val="en-US"/>
        </w:rPr>
        <w:t>: verbal, visual, practical explanatory and illustrative, reproductive, heuristic, research, problem presentation, discussion, presentation.</w:t>
      </w:r>
    </w:p>
    <w:p w14:paraId="69018D18" w14:textId="77777777" w:rsidR="007B2E5E" w:rsidRPr="007B2E5E" w:rsidRDefault="007B2E5E" w:rsidP="007B2E5E">
      <w:pPr>
        <w:widowControl w:val="0"/>
        <w:shd w:val="clear" w:color="auto" w:fill="FFFFFF"/>
        <w:spacing w:after="0" w:line="240" w:lineRule="auto"/>
        <w:ind w:firstLine="720"/>
        <w:jc w:val="both"/>
        <w:rPr>
          <w:rFonts w:ascii="Times New Roman" w:hAnsi="Times New Roman" w:cs="Times New Roman"/>
          <w:sz w:val="24"/>
          <w:szCs w:val="24"/>
          <w:lang w:val="en-US"/>
        </w:rPr>
      </w:pPr>
      <w:r w:rsidRPr="007B2E5E">
        <w:rPr>
          <w:rFonts w:ascii="Times New Roman" w:hAnsi="Times New Roman" w:cs="Times New Roman"/>
          <w:b/>
          <w:bCs/>
          <w:sz w:val="24"/>
          <w:szCs w:val="24"/>
          <w:lang w:val="en-US"/>
        </w:rPr>
        <w:t>Control methods and the procedure for evaluating learning outcomes</w:t>
      </w:r>
      <w:r w:rsidRPr="007B2E5E">
        <w:rPr>
          <w:rFonts w:ascii="Times New Roman" w:hAnsi="Times New Roman" w:cs="Times New Roman"/>
          <w:sz w:val="24"/>
          <w:szCs w:val="24"/>
          <w:lang w:val="en-US"/>
        </w:rPr>
        <w:t>:</w:t>
      </w:r>
    </w:p>
    <w:p w14:paraId="7B8EB6CB" w14:textId="77777777" w:rsidR="007B2E5E" w:rsidRPr="007B2E5E" w:rsidRDefault="007B2E5E" w:rsidP="007B2E5E">
      <w:pPr>
        <w:widowControl w:val="0"/>
        <w:shd w:val="clear" w:color="auto" w:fill="FFFFFF"/>
        <w:spacing w:after="0" w:line="240" w:lineRule="auto"/>
        <w:ind w:firstLine="720"/>
        <w:jc w:val="both"/>
        <w:rPr>
          <w:rFonts w:ascii="Times New Roman" w:hAnsi="Times New Roman" w:cs="Times New Roman"/>
          <w:sz w:val="24"/>
          <w:szCs w:val="24"/>
          <w:lang w:val="en-US"/>
        </w:rPr>
      </w:pPr>
      <w:r w:rsidRPr="007B2E5E">
        <w:rPr>
          <w:rFonts w:ascii="Times New Roman" w:hAnsi="Times New Roman" w:cs="Times New Roman"/>
          <w:sz w:val="24"/>
          <w:szCs w:val="24"/>
          <w:lang w:val="en-US"/>
        </w:rPr>
        <w:t>– oral or written survey;</w:t>
      </w:r>
    </w:p>
    <w:p w14:paraId="2D078B39" w14:textId="77777777" w:rsidR="007B2E5E" w:rsidRPr="007B2E5E" w:rsidRDefault="007B2E5E" w:rsidP="007B2E5E">
      <w:pPr>
        <w:widowControl w:val="0"/>
        <w:shd w:val="clear" w:color="auto" w:fill="FFFFFF"/>
        <w:spacing w:after="0" w:line="240" w:lineRule="auto"/>
        <w:ind w:firstLine="720"/>
        <w:jc w:val="both"/>
        <w:rPr>
          <w:rFonts w:ascii="Times New Roman" w:hAnsi="Times New Roman" w:cs="Times New Roman"/>
          <w:sz w:val="24"/>
          <w:szCs w:val="24"/>
          <w:lang w:val="en-US"/>
        </w:rPr>
      </w:pPr>
      <w:r w:rsidRPr="007B2E5E">
        <w:rPr>
          <w:rFonts w:ascii="Times New Roman" w:hAnsi="Times New Roman" w:cs="Times New Roman"/>
          <w:sz w:val="24"/>
          <w:szCs w:val="24"/>
          <w:lang w:val="en-US"/>
        </w:rPr>
        <w:t>– written control;</w:t>
      </w:r>
    </w:p>
    <w:p w14:paraId="1574DEC1" w14:textId="77777777" w:rsidR="007B2E5E" w:rsidRPr="007B2E5E" w:rsidRDefault="007B2E5E" w:rsidP="007B2E5E">
      <w:pPr>
        <w:widowControl w:val="0"/>
        <w:shd w:val="clear" w:color="auto" w:fill="FFFFFF"/>
        <w:spacing w:after="0" w:line="240" w:lineRule="auto"/>
        <w:ind w:firstLine="720"/>
        <w:jc w:val="both"/>
        <w:rPr>
          <w:rFonts w:ascii="Times New Roman" w:hAnsi="Times New Roman" w:cs="Times New Roman"/>
          <w:sz w:val="24"/>
          <w:szCs w:val="24"/>
          <w:lang w:val="en-US"/>
        </w:rPr>
      </w:pPr>
      <w:r w:rsidRPr="007B2E5E">
        <w:rPr>
          <w:rFonts w:ascii="Times New Roman" w:hAnsi="Times New Roman" w:cs="Times New Roman"/>
          <w:sz w:val="24"/>
          <w:szCs w:val="24"/>
          <w:lang w:val="en-US"/>
        </w:rPr>
        <w:t>- checking tasks for independent work</w:t>
      </w:r>
    </w:p>
    <w:p w14:paraId="3F924BCF" w14:textId="77777777" w:rsidR="007B2E5E" w:rsidRPr="007B2E5E" w:rsidRDefault="007B2E5E" w:rsidP="007B2E5E">
      <w:pPr>
        <w:widowControl w:val="0"/>
        <w:shd w:val="clear" w:color="auto" w:fill="FFFFFF"/>
        <w:spacing w:after="0" w:line="240" w:lineRule="auto"/>
        <w:ind w:firstLine="720"/>
        <w:jc w:val="both"/>
        <w:rPr>
          <w:rFonts w:ascii="Times New Roman" w:hAnsi="Times New Roman" w:cs="Times New Roman"/>
          <w:sz w:val="24"/>
          <w:szCs w:val="24"/>
          <w:lang w:val="en-US"/>
        </w:rPr>
      </w:pPr>
      <w:r w:rsidRPr="007B2E5E">
        <w:rPr>
          <w:rFonts w:ascii="Times New Roman" w:hAnsi="Times New Roman" w:cs="Times New Roman"/>
          <w:sz w:val="24"/>
          <w:szCs w:val="24"/>
          <w:lang w:val="en-US"/>
        </w:rPr>
        <w:t>– testing in a virtual educational environment on the MOODLE platform</w:t>
      </w:r>
    </w:p>
    <w:p w14:paraId="48864F22" w14:textId="4D2D7905" w:rsidR="007B2E5E" w:rsidRPr="007B2E5E" w:rsidRDefault="007B2E5E" w:rsidP="007B2E5E">
      <w:pPr>
        <w:widowControl w:val="0"/>
        <w:shd w:val="clear" w:color="auto" w:fill="FFFFFF"/>
        <w:spacing w:after="0" w:line="240" w:lineRule="auto"/>
        <w:ind w:firstLine="720"/>
        <w:jc w:val="both"/>
        <w:rPr>
          <w:rFonts w:ascii="Times New Roman" w:hAnsi="Times New Roman" w:cs="Times New Roman"/>
          <w:sz w:val="24"/>
          <w:szCs w:val="24"/>
          <w:lang w:val="en-US"/>
        </w:rPr>
      </w:pPr>
      <w:hyperlink r:id="rId10" w:history="1">
        <w:r w:rsidRPr="009526DB">
          <w:rPr>
            <w:rStyle w:val="a4"/>
            <w:rFonts w:ascii="Times New Roman" w:hAnsi="Times New Roman" w:cs="Times New Roman"/>
            <w:sz w:val="24"/>
            <w:szCs w:val="24"/>
            <w:lang w:val="en-US"/>
          </w:rPr>
          <w:t>https://dl.kname.edu.ua/course/view.php?id=2646</w:t>
        </w:r>
      </w:hyperlink>
    </w:p>
    <w:p w14:paraId="5C8B005B" w14:textId="77777777" w:rsidR="007B2E5E" w:rsidRPr="007B2E5E" w:rsidRDefault="007B2E5E" w:rsidP="007B2E5E">
      <w:pPr>
        <w:widowControl w:val="0"/>
        <w:shd w:val="clear" w:color="auto" w:fill="FFFFFF"/>
        <w:spacing w:after="0" w:line="240" w:lineRule="auto"/>
        <w:ind w:firstLine="720"/>
        <w:jc w:val="both"/>
        <w:rPr>
          <w:rFonts w:ascii="Times New Roman" w:hAnsi="Times New Roman" w:cs="Times New Roman"/>
          <w:sz w:val="24"/>
          <w:szCs w:val="24"/>
          <w:lang w:val="en-US"/>
        </w:rPr>
      </w:pPr>
      <w:r w:rsidRPr="007B2E5E">
        <w:rPr>
          <w:rFonts w:ascii="Times New Roman" w:hAnsi="Times New Roman" w:cs="Times New Roman"/>
          <w:sz w:val="24"/>
          <w:szCs w:val="24"/>
          <w:lang w:val="en-US"/>
        </w:rPr>
        <w:t>- problem solving.</w:t>
      </w:r>
    </w:p>
    <w:p w14:paraId="5B999061" w14:textId="77777777" w:rsidR="007B2E5E" w:rsidRPr="007B2E5E" w:rsidRDefault="007B2E5E" w:rsidP="007B2E5E">
      <w:pPr>
        <w:widowControl w:val="0"/>
        <w:shd w:val="clear" w:color="auto" w:fill="FFFFFF"/>
        <w:spacing w:after="0" w:line="240" w:lineRule="auto"/>
        <w:ind w:firstLine="720"/>
        <w:jc w:val="both"/>
        <w:rPr>
          <w:rFonts w:ascii="Times New Roman" w:hAnsi="Times New Roman" w:cs="Times New Roman"/>
          <w:sz w:val="24"/>
          <w:szCs w:val="24"/>
          <w:lang w:val="en-US"/>
        </w:rPr>
      </w:pPr>
      <w:r w:rsidRPr="007B2E5E">
        <w:rPr>
          <w:rFonts w:ascii="Times New Roman" w:hAnsi="Times New Roman" w:cs="Times New Roman"/>
          <w:b/>
          <w:bCs/>
          <w:sz w:val="24"/>
          <w:szCs w:val="24"/>
          <w:lang w:val="en-US"/>
        </w:rPr>
        <w:t>The method of modular control is</w:t>
      </w:r>
      <w:r w:rsidRPr="007B2E5E">
        <w:rPr>
          <w:rFonts w:ascii="Times New Roman" w:hAnsi="Times New Roman" w:cs="Times New Roman"/>
          <w:sz w:val="24"/>
          <w:szCs w:val="24"/>
          <w:lang w:val="en-US"/>
        </w:rPr>
        <w:t>: testing in a virtual educational environment on the MOODLE platform.</w:t>
      </w:r>
    </w:p>
    <w:p w14:paraId="2D44B39A" w14:textId="77777777" w:rsidR="007B2E5E" w:rsidRPr="007B2E5E" w:rsidRDefault="007B2E5E" w:rsidP="007B2E5E">
      <w:pPr>
        <w:widowControl w:val="0"/>
        <w:shd w:val="clear" w:color="auto" w:fill="FFFFFF"/>
        <w:spacing w:after="0" w:line="240" w:lineRule="auto"/>
        <w:ind w:firstLine="720"/>
        <w:jc w:val="both"/>
        <w:rPr>
          <w:rFonts w:ascii="Times New Roman" w:hAnsi="Times New Roman" w:cs="Times New Roman"/>
          <w:sz w:val="24"/>
          <w:szCs w:val="24"/>
          <w:lang w:val="en-US"/>
        </w:rPr>
      </w:pPr>
      <w:r w:rsidRPr="007B2E5E">
        <w:rPr>
          <w:rFonts w:ascii="Times New Roman" w:hAnsi="Times New Roman" w:cs="Times New Roman"/>
          <w:b/>
          <w:bCs/>
          <w:sz w:val="24"/>
          <w:szCs w:val="24"/>
          <w:lang w:val="en-US"/>
        </w:rPr>
        <w:t>Final control</w:t>
      </w:r>
      <w:r w:rsidRPr="007B2E5E">
        <w:rPr>
          <w:rFonts w:ascii="Times New Roman" w:hAnsi="Times New Roman" w:cs="Times New Roman"/>
          <w:sz w:val="24"/>
          <w:szCs w:val="24"/>
          <w:lang w:val="en-US"/>
        </w:rPr>
        <w:t xml:space="preserve"> is carried out in writing in the form of an exam, using the MS Teams software product or in a virtual educational environment on the MOODLE platform. To successfully pass the exam, you must answer two theoretical questions and complete a practical task.</w:t>
      </w:r>
    </w:p>
    <w:p w14:paraId="3FAAF708" w14:textId="77777777" w:rsidR="007B2E5E" w:rsidRPr="007B2E5E" w:rsidRDefault="007B2E5E" w:rsidP="007B2E5E">
      <w:pPr>
        <w:widowControl w:val="0"/>
        <w:shd w:val="clear" w:color="auto" w:fill="FFFFFF"/>
        <w:spacing w:after="0" w:line="240" w:lineRule="auto"/>
        <w:ind w:firstLine="720"/>
        <w:jc w:val="both"/>
        <w:rPr>
          <w:rFonts w:ascii="Times New Roman" w:hAnsi="Times New Roman" w:cs="Times New Roman"/>
          <w:sz w:val="24"/>
          <w:szCs w:val="24"/>
          <w:lang w:val="en-US"/>
        </w:rPr>
      </w:pPr>
    </w:p>
    <w:p w14:paraId="04FE8C6A" w14:textId="64889060" w:rsidR="007B2E5E" w:rsidRPr="007B2E5E" w:rsidRDefault="007B2E5E" w:rsidP="007B2E5E">
      <w:pPr>
        <w:widowControl w:val="0"/>
        <w:shd w:val="clear" w:color="auto" w:fill="FFFFFF"/>
        <w:spacing w:after="0" w:line="240" w:lineRule="auto"/>
        <w:ind w:firstLine="720"/>
        <w:jc w:val="both"/>
        <w:rPr>
          <w:rFonts w:ascii="Times New Roman" w:hAnsi="Times New Roman" w:cs="Times New Roman"/>
          <w:b/>
          <w:bCs/>
          <w:sz w:val="24"/>
          <w:szCs w:val="24"/>
          <w:lang w:val="en-US"/>
        </w:rPr>
      </w:pPr>
      <w:r w:rsidRPr="007B2E5E">
        <w:rPr>
          <w:rFonts w:ascii="Times New Roman" w:hAnsi="Times New Roman" w:cs="Times New Roman"/>
          <w:b/>
          <w:bCs/>
          <w:sz w:val="24"/>
          <w:szCs w:val="24"/>
          <w:lang w:val="en-US"/>
        </w:rPr>
        <w:t>Material, technical and information support:</w:t>
      </w:r>
    </w:p>
    <w:p w14:paraId="345D719C" w14:textId="77777777" w:rsidR="007B2E5E" w:rsidRPr="007B2E5E" w:rsidRDefault="007B2E5E" w:rsidP="007B2E5E">
      <w:pPr>
        <w:widowControl w:val="0"/>
        <w:shd w:val="clear" w:color="auto" w:fill="FFFFFF"/>
        <w:spacing w:after="0" w:line="240" w:lineRule="auto"/>
        <w:ind w:firstLine="720"/>
        <w:jc w:val="both"/>
        <w:rPr>
          <w:rFonts w:ascii="Times New Roman" w:hAnsi="Times New Roman" w:cs="Times New Roman"/>
          <w:b/>
          <w:bCs/>
          <w:sz w:val="24"/>
          <w:szCs w:val="24"/>
          <w:lang w:val="en-US"/>
        </w:rPr>
      </w:pPr>
      <w:r w:rsidRPr="007B2E5E">
        <w:rPr>
          <w:rFonts w:ascii="Times New Roman" w:hAnsi="Times New Roman" w:cs="Times New Roman"/>
          <w:b/>
          <w:bCs/>
          <w:sz w:val="24"/>
          <w:szCs w:val="24"/>
          <w:lang w:val="en-US"/>
        </w:rPr>
        <w:t>Methodical support</w:t>
      </w:r>
    </w:p>
    <w:p w14:paraId="7FDC42DD" w14:textId="7E0EC450" w:rsidR="007B2E5E" w:rsidRDefault="007B2E5E" w:rsidP="007B2E5E">
      <w:pPr>
        <w:widowControl w:val="0"/>
        <w:shd w:val="clear" w:color="auto" w:fill="FFFFFF"/>
        <w:spacing w:after="0" w:line="240" w:lineRule="auto"/>
        <w:ind w:firstLine="720"/>
        <w:jc w:val="both"/>
        <w:rPr>
          <w:rFonts w:ascii="Times New Roman" w:hAnsi="Times New Roman" w:cs="Times New Roman"/>
          <w:sz w:val="24"/>
          <w:szCs w:val="24"/>
          <w:lang w:val="en-US"/>
        </w:rPr>
      </w:pPr>
      <w:r w:rsidRPr="007B2E5E">
        <w:rPr>
          <w:rFonts w:ascii="Times New Roman" w:hAnsi="Times New Roman" w:cs="Times New Roman"/>
          <w:sz w:val="24"/>
          <w:szCs w:val="24"/>
          <w:lang w:val="en-US"/>
        </w:rPr>
        <w:t>1. Distance course of the educational discipline "</w:t>
      </w:r>
      <w:r w:rsidR="002F34A6" w:rsidRPr="002F34A6">
        <w:rPr>
          <w:rFonts w:ascii="Times New Roman" w:hAnsi="Times New Roman" w:cs="Times New Roman"/>
          <w:sz w:val="24"/>
          <w:szCs w:val="24"/>
          <w:lang w:val="en-US"/>
        </w:rPr>
        <w:t>Foreign economic activity of the enterprise</w:t>
      </w:r>
      <w:r w:rsidR="002F34A6" w:rsidRPr="002F34A6">
        <w:rPr>
          <w:rFonts w:ascii="Times New Roman" w:hAnsi="Times New Roman" w:cs="Times New Roman"/>
          <w:sz w:val="24"/>
          <w:szCs w:val="24"/>
          <w:lang w:val="en-US"/>
        </w:rPr>
        <w:t xml:space="preserve"> </w:t>
      </w:r>
      <w:r w:rsidRPr="007B2E5E">
        <w:rPr>
          <w:rFonts w:ascii="Times New Roman" w:hAnsi="Times New Roman" w:cs="Times New Roman"/>
          <w:sz w:val="24"/>
          <w:szCs w:val="24"/>
          <w:lang w:val="en-US"/>
        </w:rPr>
        <w:t>" https://dl.kname.edu.ua/course/view.php?id=2646</w:t>
      </w:r>
    </w:p>
    <w:p w14:paraId="297DC2BE" w14:textId="77777777" w:rsidR="007B2E5E" w:rsidRDefault="007B2E5E" w:rsidP="007B2E5E">
      <w:pPr>
        <w:widowControl w:val="0"/>
        <w:shd w:val="clear" w:color="auto" w:fill="FFFFFF"/>
        <w:spacing w:after="0" w:line="240" w:lineRule="auto"/>
        <w:ind w:firstLine="720"/>
        <w:jc w:val="both"/>
        <w:rPr>
          <w:rFonts w:ascii="Times New Roman" w:hAnsi="Times New Roman" w:cs="Times New Roman"/>
          <w:sz w:val="24"/>
          <w:szCs w:val="24"/>
          <w:lang w:val="en-US"/>
        </w:rPr>
      </w:pPr>
      <w:r w:rsidRPr="007B2E5E">
        <w:rPr>
          <w:rFonts w:ascii="Times New Roman" w:hAnsi="Times New Roman" w:cs="Times New Roman"/>
          <w:b/>
          <w:bCs/>
          <w:sz w:val="24"/>
          <w:szCs w:val="24"/>
          <w:lang w:val="en-US"/>
        </w:rPr>
        <w:t>Recommended literature and information resources</w:t>
      </w:r>
      <w:r w:rsidRPr="007B2E5E">
        <w:rPr>
          <w:rFonts w:ascii="Times New Roman" w:hAnsi="Times New Roman" w:cs="Times New Roman"/>
          <w:sz w:val="24"/>
          <w:szCs w:val="24"/>
          <w:lang w:val="en-US"/>
        </w:rPr>
        <w:t>:</w:t>
      </w:r>
    </w:p>
    <w:p w14:paraId="35D68C97" w14:textId="15AD03F6" w:rsidR="007B2E5E" w:rsidRPr="007B2E5E" w:rsidRDefault="007B2E5E" w:rsidP="007B2E5E">
      <w:pPr>
        <w:widowControl w:val="0"/>
        <w:shd w:val="clear" w:color="auto" w:fill="FFFFFF"/>
        <w:spacing w:after="0" w:line="240" w:lineRule="auto"/>
        <w:ind w:firstLine="720"/>
        <w:jc w:val="both"/>
        <w:rPr>
          <w:rFonts w:ascii="Times New Roman" w:hAnsi="Times New Roman" w:cs="Times New Roman"/>
          <w:sz w:val="24"/>
          <w:szCs w:val="24"/>
          <w:lang w:val="en-US"/>
        </w:rPr>
      </w:pPr>
      <w:r w:rsidRPr="007B2E5E">
        <w:rPr>
          <w:rFonts w:ascii="Times New Roman" w:hAnsi="Times New Roman" w:cs="Times New Roman"/>
          <w:sz w:val="24"/>
          <w:szCs w:val="24"/>
          <w:lang w:val="en-US"/>
        </w:rPr>
        <w:t>1. Law of Ukraine On Foreign Economic Activity. URL: https://zakon.rada.gov.ua/laws/show/959-12#Text</w:t>
      </w:r>
    </w:p>
    <w:p w14:paraId="02DC3CC6" w14:textId="77777777" w:rsidR="007B2E5E" w:rsidRPr="007B2E5E" w:rsidRDefault="007B2E5E" w:rsidP="007B2E5E">
      <w:pPr>
        <w:widowControl w:val="0"/>
        <w:shd w:val="clear" w:color="auto" w:fill="FFFFFF"/>
        <w:spacing w:after="0" w:line="240" w:lineRule="auto"/>
        <w:ind w:firstLine="720"/>
        <w:jc w:val="both"/>
        <w:rPr>
          <w:rFonts w:ascii="Times New Roman" w:hAnsi="Times New Roman" w:cs="Times New Roman"/>
          <w:sz w:val="24"/>
          <w:szCs w:val="24"/>
          <w:lang w:val="en-US"/>
        </w:rPr>
      </w:pPr>
      <w:r w:rsidRPr="007B2E5E">
        <w:rPr>
          <w:rFonts w:ascii="Times New Roman" w:hAnsi="Times New Roman" w:cs="Times New Roman"/>
          <w:sz w:val="24"/>
          <w:szCs w:val="24"/>
          <w:lang w:val="en-US"/>
        </w:rPr>
        <w:t>2. Foreign economic activity. Education manual / Under the editorship Kozak Yu. G. Kyiv. TSU 2019. 292 p.</w:t>
      </w:r>
    </w:p>
    <w:p w14:paraId="56142915" w14:textId="77777777" w:rsidR="007B2E5E" w:rsidRPr="007B2E5E" w:rsidRDefault="007B2E5E" w:rsidP="007B2E5E">
      <w:pPr>
        <w:widowControl w:val="0"/>
        <w:shd w:val="clear" w:color="auto" w:fill="FFFFFF"/>
        <w:spacing w:after="0" w:line="240" w:lineRule="auto"/>
        <w:ind w:firstLine="720"/>
        <w:jc w:val="both"/>
        <w:rPr>
          <w:rFonts w:ascii="Times New Roman" w:hAnsi="Times New Roman" w:cs="Times New Roman"/>
          <w:sz w:val="24"/>
          <w:szCs w:val="24"/>
          <w:lang w:val="en-US"/>
        </w:rPr>
      </w:pPr>
      <w:r w:rsidRPr="007B2E5E">
        <w:rPr>
          <w:rFonts w:ascii="Times New Roman" w:hAnsi="Times New Roman" w:cs="Times New Roman"/>
          <w:sz w:val="24"/>
          <w:szCs w:val="24"/>
          <w:lang w:val="en-US"/>
        </w:rPr>
        <w:t>3. Akymenko, O. Yu. Regulation of foreign economic activity of industrial production: theory, methodology, practice: monograph. Chernihiv Chernihiv Polytechnic, 2021. 398 p.</w:t>
      </w:r>
    </w:p>
    <w:p w14:paraId="5E78EA77" w14:textId="77777777" w:rsidR="007B2E5E" w:rsidRPr="007B2E5E" w:rsidRDefault="007B2E5E" w:rsidP="007B2E5E">
      <w:pPr>
        <w:widowControl w:val="0"/>
        <w:shd w:val="clear" w:color="auto" w:fill="FFFFFF"/>
        <w:spacing w:after="0" w:line="240" w:lineRule="auto"/>
        <w:ind w:firstLine="720"/>
        <w:jc w:val="both"/>
        <w:rPr>
          <w:rFonts w:ascii="Times New Roman" w:hAnsi="Times New Roman" w:cs="Times New Roman"/>
          <w:sz w:val="24"/>
          <w:szCs w:val="24"/>
          <w:lang w:val="en-US"/>
        </w:rPr>
      </w:pPr>
      <w:r w:rsidRPr="007B2E5E">
        <w:rPr>
          <w:rFonts w:ascii="Times New Roman" w:hAnsi="Times New Roman" w:cs="Times New Roman"/>
          <w:sz w:val="24"/>
          <w:szCs w:val="24"/>
          <w:lang w:val="en-US"/>
        </w:rPr>
        <w:t>4. Voronina Yu. The system of state management of foreign economic activity. Young scientist, 2018. No. 12 (64). with. 487-489. URL: https://doi.org/10.32839/2304-5809/2018-12-64-111</w:t>
      </w:r>
    </w:p>
    <w:p w14:paraId="5FC7ADEC" w14:textId="77777777" w:rsidR="007B2E5E" w:rsidRPr="007B2E5E" w:rsidRDefault="007B2E5E" w:rsidP="007B2E5E">
      <w:pPr>
        <w:widowControl w:val="0"/>
        <w:shd w:val="clear" w:color="auto" w:fill="FFFFFF"/>
        <w:spacing w:after="0" w:line="240" w:lineRule="auto"/>
        <w:ind w:firstLine="720"/>
        <w:jc w:val="both"/>
        <w:rPr>
          <w:rFonts w:ascii="Times New Roman" w:hAnsi="Times New Roman" w:cs="Times New Roman"/>
          <w:sz w:val="24"/>
          <w:szCs w:val="24"/>
          <w:lang w:val="en-US"/>
        </w:rPr>
      </w:pPr>
      <w:r w:rsidRPr="007B2E5E">
        <w:rPr>
          <w:rFonts w:ascii="Times New Roman" w:hAnsi="Times New Roman" w:cs="Times New Roman"/>
          <w:sz w:val="24"/>
          <w:szCs w:val="24"/>
          <w:lang w:val="en-US"/>
        </w:rPr>
        <w:t>5. Gobela V. V. Management of foreign economic activity &amp; Management of Foreign Economic Activity: training. manual Lviv. LvDUVS, 2021. 244 p.</w:t>
      </w:r>
    </w:p>
    <w:p w14:paraId="0A6816A5" w14:textId="77777777" w:rsidR="007B2E5E" w:rsidRPr="007B2E5E" w:rsidRDefault="007B2E5E" w:rsidP="007B2E5E">
      <w:pPr>
        <w:widowControl w:val="0"/>
        <w:shd w:val="clear" w:color="auto" w:fill="FFFFFF"/>
        <w:spacing w:after="0" w:line="240" w:lineRule="auto"/>
        <w:ind w:firstLine="720"/>
        <w:jc w:val="both"/>
        <w:rPr>
          <w:rFonts w:ascii="Times New Roman" w:hAnsi="Times New Roman" w:cs="Times New Roman"/>
          <w:sz w:val="24"/>
          <w:szCs w:val="24"/>
          <w:lang w:val="en-US"/>
        </w:rPr>
      </w:pPr>
      <w:r w:rsidRPr="007B2E5E">
        <w:rPr>
          <w:rFonts w:ascii="Times New Roman" w:hAnsi="Times New Roman" w:cs="Times New Roman"/>
          <w:sz w:val="24"/>
          <w:szCs w:val="24"/>
          <w:lang w:val="en-US"/>
        </w:rPr>
        <w:t>6. Kononov I. I. The essence of foreign economic activity as an object of accounting modeling. Business Inform. 2020. No. 5. C. 79–86. URL: https://doi.org/10.32983/2222-4459-2020-5-79-86</w:t>
      </w:r>
    </w:p>
    <w:p w14:paraId="56397E99" w14:textId="77777777" w:rsidR="007B2E5E" w:rsidRPr="007B2E5E" w:rsidRDefault="007B2E5E" w:rsidP="007B2E5E">
      <w:pPr>
        <w:widowControl w:val="0"/>
        <w:shd w:val="clear" w:color="auto" w:fill="FFFFFF"/>
        <w:spacing w:after="0" w:line="240" w:lineRule="auto"/>
        <w:ind w:firstLine="720"/>
        <w:jc w:val="both"/>
        <w:rPr>
          <w:rFonts w:ascii="Times New Roman" w:hAnsi="Times New Roman" w:cs="Times New Roman"/>
          <w:sz w:val="24"/>
          <w:szCs w:val="24"/>
          <w:lang w:val="en-US"/>
        </w:rPr>
      </w:pPr>
      <w:r w:rsidRPr="007B2E5E">
        <w:rPr>
          <w:rFonts w:ascii="Times New Roman" w:hAnsi="Times New Roman" w:cs="Times New Roman"/>
          <w:sz w:val="24"/>
          <w:szCs w:val="24"/>
          <w:lang w:val="en-US"/>
        </w:rPr>
        <w:t>7. Kotysh O. M. External economic activity of the enterprise: organization and management. Education manual Kharkiv: KHNEU named after S. Kuznetsia, 2017. 183 p.</w:t>
      </w:r>
    </w:p>
    <w:p w14:paraId="76BA986F" w14:textId="77777777" w:rsidR="007B2E5E" w:rsidRPr="007B2E5E" w:rsidRDefault="007B2E5E" w:rsidP="007B2E5E">
      <w:pPr>
        <w:widowControl w:val="0"/>
        <w:shd w:val="clear" w:color="auto" w:fill="FFFFFF"/>
        <w:spacing w:after="0" w:line="240" w:lineRule="auto"/>
        <w:ind w:firstLine="720"/>
        <w:jc w:val="both"/>
        <w:rPr>
          <w:rFonts w:ascii="Times New Roman" w:hAnsi="Times New Roman" w:cs="Times New Roman"/>
          <w:sz w:val="24"/>
          <w:szCs w:val="24"/>
          <w:lang w:val="en-US"/>
        </w:rPr>
      </w:pPr>
      <w:r w:rsidRPr="007B2E5E">
        <w:rPr>
          <w:rFonts w:ascii="Times New Roman" w:hAnsi="Times New Roman" w:cs="Times New Roman"/>
          <w:sz w:val="24"/>
          <w:szCs w:val="24"/>
          <w:lang w:val="en-US"/>
        </w:rPr>
        <w:t>8. Krush P. V., Khomenko T. Yu. Methodical approaches to evaluating the effectiveness of management of foreign economic activity. Actual problems of economy and management. 2017. No. 11. URL: http://ape.fmm.kpi.ua/article/view/102593</w:t>
      </w:r>
    </w:p>
    <w:p w14:paraId="1329A77F" w14:textId="77777777" w:rsidR="007B2E5E" w:rsidRPr="007B2E5E" w:rsidRDefault="007B2E5E" w:rsidP="007B2E5E">
      <w:pPr>
        <w:widowControl w:val="0"/>
        <w:shd w:val="clear" w:color="auto" w:fill="FFFFFF"/>
        <w:spacing w:after="0" w:line="240" w:lineRule="auto"/>
        <w:ind w:firstLine="720"/>
        <w:rPr>
          <w:rFonts w:ascii="Times New Roman" w:hAnsi="Times New Roman" w:cs="Times New Roman"/>
          <w:sz w:val="24"/>
          <w:szCs w:val="24"/>
          <w:lang w:val="en-US"/>
        </w:rPr>
      </w:pPr>
      <w:r w:rsidRPr="007B2E5E">
        <w:rPr>
          <w:rFonts w:ascii="Times New Roman" w:hAnsi="Times New Roman" w:cs="Times New Roman"/>
          <w:sz w:val="24"/>
          <w:szCs w:val="24"/>
          <w:lang w:val="en-US"/>
        </w:rPr>
        <w:t>9. Organizational and economic mechanisms for the development of foreign economic activity of enterprises: a monograph / Artemenko L. P. and others. Kyiv. KPI named after I. Sikorskyi, 2019. 320 p. URL: https://ela.kpi.ua/bitstream/123456789/30305/1/Monografy_Artemenko.pdf</w:t>
      </w:r>
    </w:p>
    <w:p w14:paraId="6B274C76" w14:textId="77777777" w:rsidR="007B2E5E" w:rsidRPr="007B2E5E" w:rsidRDefault="007B2E5E" w:rsidP="007B2E5E">
      <w:pPr>
        <w:widowControl w:val="0"/>
        <w:shd w:val="clear" w:color="auto" w:fill="FFFFFF"/>
        <w:spacing w:after="0" w:line="240" w:lineRule="auto"/>
        <w:ind w:firstLine="720"/>
        <w:jc w:val="both"/>
        <w:rPr>
          <w:rFonts w:ascii="Times New Roman" w:hAnsi="Times New Roman" w:cs="Times New Roman"/>
          <w:sz w:val="24"/>
          <w:szCs w:val="24"/>
          <w:lang w:val="en-US"/>
        </w:rPr>
      </w:pPr>
      <w:r w:rsidRPr="007B2E5E">
        <w:rPr>
          <w:rFonts w:ascii="Times New Roman" w:hAnsi="Times New Roman" w:cs="Times New Roman"/>
          <w:sz w:val="24"/>
          <w:szCs w:val="24"/>
          <w:lang w:val="en-US"/>
        </w:rPr>
        <w:t>Material, technical and information support:</w:t>
      </w:r>
    </w:p>
    <w:p w14:paraId="2D4738F2" w14:textId="5DAD2CDF" w:rsidR="0022186D" w:rsidRPr="007B2E5E" w:rsidRDefault="007B2E5E" w:rsidP="007B2E5E">
      <w:pPr>
        <w:widowControl w:val="0"/>
        <w:shd w:val="clear" w:color="auto" w:fill="FFFFFF"/>
        <w:spacing w:after="0" w:line="240" w:lineRule="auto"/>
        <w:ind w:firstLine="720"/>
        <w:jc w:val="both"/>
        <w:rPr>
          <w:rFonts w:ascii="Times New Roman" w:eastAsia="Times New Roman" w:hAnsi="Times New Roman" w:cs="Times New Roman"/>
          <w:sz w:val="24"/>
          <w:szCs w:val="24"/>
          <w:lang w:val="uk-UA"/>
        </w:rPr>
      </w:pPr>
      <w:r w:rsidRPr="007B2E5E">
        <w:rPr>
          <w:rFonts w:ascii="Times New Roman" w:hAnsi="Times New Roman" w:cs="Times New Roman"/>
          <w:sz w:val="24"/>
          <w:szCs w:val="24"/>
          <w:lang w:val="en-US"/>
        </w:rPr>
        <w:t>Microsoft Office 365 is available over the Internet using cloud technologies.</w:t>
      </w:r>
    </w:p>
    <w:sectPr w:rsidR="0022186D" w:rsidRPr="007B2E5E" w:rsidSect="00457AC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0DFAC5" w14:textId="77777777" w:rsidR="001072CF" w:rsidRDefault="001072CF" w:rsidP="00842CB2">
      <w:pPr>
        <w:spacing w:after="0" w:line="240" w:lineRule="auto"/>
      </w:pPr>
      <w:r>
        <w:separator/>
      </w:r>
    </w:p>
  </w:endnote>
  <w:endnote w:type="continuationSeparator" w:id="0">
    <w:p w14:paraId="770BD315" w14:textId="77777777" w:rsidR="001072CF" w:rsidRDefault="001072CF" w:rsidP="00842C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CAE545" w14:textId="77777777" w:rsidR="001072CF" w:rsidRDefault="001072CF" w:rsidP="00842CB2">
      <w:pPr>
        <w:spacing w:after="0" w:line="240" w:lineRule="auto"/>
      </w:pPr>
      <w:r>
        <w:separator/>
      </w:r>
    </w:p>
  </w:footnote>
  <w:footnote w:type="continuationSeparator" w:id="0">
    <w:p w14:paraId="595144FC" w14:textId="77777777" w:rsidR="001072CF" w:rsidRDefault="001072CF" w:rsidP="00842C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3787B"/>
    <w:multiLevelType w:val="hybridMultilevel"/>
    <w:tmpl w:val="A8D2EC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42632BA"/>
    <w:multiLevelType w:val="hybridMultilevel"/>
    <w:tmpl w:val="5C1ADDC2"/>
    <w:lvl w:ilvl="0" w:tplc="1924EFD8">
      <w:start w:val="1"/>
      <w:numFmt w:val="decimal"/>
      <w:lvlText w:val="%1."/>
      <w:lvlJc w:val="left"/>
      <w:pPr>
        <w:ind w:left="720" w:hanging="360"/>
      </w:pPr>
      <w:rPr>
        <w:b w:val="0"/>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E1B5146"/>
    <w:multiLevelType w:val="hybridMultilevel"/>
    <w:tmpl w:val="9B1E4A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C6E24B7"/>
    <w:multiLevelType w:val="hybridMultilevel"/>
    <w:tmpl w:val="514094D4"/>
    <w:lvl w:ilvl="0" w:tplc="7368E37A">
      <w:start w:val="8"/>
      <w:numFmt w:val="bullet"/>
      <w:lvlText w:val="-"/>
      <w:lvlJc w:val="left"/>
      <w:pPr>
        <w:ind w:left="1080" w:hanging="360"/>
      </w:pPr>
      <w:rPr>
        <w:rFonts w:ascii="Times New Roman" w:eastAsia="Calibri"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 w15:restartNumberingAfterBreak="0">
    <w:nsid w:val="7DAD203D"/>
    <w:multiLevelType w:val="hybridMultilevel"/>
    <w:tmpl w:val="09FC7E04"/>
    <w:lvl w:ilvl="0" w:tplc="D4A8D7BE">
      <w:numFmt w:val="bullet"/>
      <w:lvlText w:val="-"/>
      <w:lvlJc w:val="left"/>
      <w:pPr>
        <w:ind w:left="720" w:hanging="360"/>
      </w:pPr>
      <w:rPr>
        <w:rFonts w:hint="default"/>
        <w:i/>
        <w:iCs/>
        <w:w w:val="99"/>
        <w:lang w:val="uk-UA"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B0A"/>
    <w:rsid w:val="000561E9"/>
    <w:rsid w:val="00065F30"/>
    <w:rsid w:val="000D10A2"/>
    <w:rsid w:val="000E21F5"/>
    <w:rsid w:val="00100F10"/>
    <w:rsid w:val="001010CE"/>
    <w:rsid w:val="00102CD2"/>
    <w:rsid w:val="00106039"/>
    <w:rsid w:val="001072CF"/>
    <w:rsid w:val="00110DFE"/>
    <w:rsid w:val="00113A78"/>
    <w:rsid w:val="00131E2A"/>
    <w:rsid w:val="00164C2B"/>
    <w:rsid w:val="001653E9"/>
    <w:rsid w:val="00174978"/>
    <w:rsid w:val="00196D60"/>
    <w:rsid w:val="001A0731"/>
    <w:rsid w:val="001B03EF"/>
    <w:rsid w:val="001B3560"/>
    <w:rsid w:val="001B421C"/>
    <w:rsid w:val="001F71F1"/>
    <w:rsid w:val="002026A8"/>
    <w:rsid w:val="002055B3"/>
    <w:rsid w:val="0022186D"/>
    <w:rsid w:val="00235973"/>
    <w:rsid w:val="00240749"/>
    <w:rsid w:val="002575B9"/>
    <w:rsid w:val="00271740"/>
    <w:rsid w:val="0028448A"/>
    <w:rsid w:val="00287669"/>
    <w:rsid w:val="00297A6B"/>
    <w:rsid w:val="002A0D1D"/>
    <w:rsid w:val="002E6A88"/>
    <w:rsid w:val="002F1E24"/>
    <w:rsid w:val="002F34A6"/>
    <w:rsid w:val="00323590"/>
    <w:rsid w:val="003358A1"/>
    <w:rsid w:val="00341837"/>
    <w:rsid w:val="003546F3"/>
    <w:rsid w:val="00367A39"/>
    <w:rsid w:val="00390419"/>
    <w:rsid w:val="00390FDB"/>
    <w:rsid w:val="003929E0"/>
    <w:rsid w:val="00397241"/>
    <w:rsid w:val="003B4B58"/>
    <w:rsid w:val="003C2866"/>
    <w:rsid w:val="003C4A92"/>
    <w:rsid w:val="003F798A"/>
    <w:rsid w:val="00410450"/>
    <w:rsid w:val="00457AC6"/>
    <w:rsid w:val="00467116"/>
    <w:rsid w:val="00495BA5"/>
    <w:rsid w:val="004C26F6"/>
    <w:rsid w:val="004E3FA2"/>
    <w:rsid w:val="0052340E"/>
    <w:rsid w:val="00534868"/>
    <w:rsid w:val="005649CA"/>
    <w:rsid w:val="005902A2"/>
    <w:rsid w:val="005F4723"/>
    <w:rsid w:val="00604D65"/>
    <w:rsid w:val="0060700B"/>
    <w:rsid w:val="00607C7B"/>
    <w:rsid w:val="00692DA4"/>
    <w:rsid w:val="00694FAE"/>
    <w:rsid w:val="006A275F"/>
    <w:rsid w:val="006D5A73"/>
    <w:rsid w:val="00704975"/>
    <w:rsid w:val="00705F7A"/>
    <w:rsid w:val="00745E58"/>
    <w:rsid w:val="00765069"/>
    <w:rsid w:val="0078031B"/>
    <w:rsid w:val="007B2E5E"/>
    <w:rsid w:val="007E7D53"/>
    <w:rsid w:val="008346B8"/>
    <w:rsid w:val="00842CB2"/>
    <w:rsid w:val="008E36CB"/>
    <w:rsid w:val="00944D3C"/>
    <w:rsid w:val="00947A60"/>
    <w:rsid w:val="009D06CA"/>
    <w:rsid w:val="009F2D86"/>
    <w:rsid w:val="009F6113"/>
    <w:rsid w:val="00A109C3"/>
    <w:rsid w:val="00A50297"/>
    <w:rsid w:val="00AA4859"/>
    <w:rsid w:val="00AA4B3F"/>
    <w:rsid w:val="00AE12C7"/>
    <w:rsid w:val="00AE2364"/>
    <w:rsid w:val="00B34747"/>
    <w:rsid w:val="00BC3D2C"/>
    <w:rsid w:val="00C05ABF"/>
    <w:rsid w:val="00C13539"/>
    <w:rsid w:val="00C224DA"/>
    <w:rsid w:val="00C65270"/>
    <w:rsid w:val="00C81834"/>
    <w:rsid w:val="00C82152"/>
    <w:rsid w:val="00C84DD9"/>
    <w:rsid w:val="00CE74D8"/>
    <w:rsid w:val="00CF2D57"/>
    <w:rsid w:val="00D14699"/>
    <w:rsid w:val="00D14E7E"/>
    <w:rsid w:val="00D37077"/>
    <w:rsid w:val="00D47074"/>
    <w:rsid w:val="00D50F5F"/>
    <w:rsid w:val="00D64037"/>
    <w:rsid w:val="00D8014E"/>
    <w:rsid w:val="00D90517"/>
    <w:rsid w:val="00D96344"/>
    <w:rsid w:val="00DA4FF1"/>
    <w:rsid w:val="00DB1D52"/>
    <w:rsid w:val="00E518FF"/>
    <w:rsid w:val="00E736A9"/>
    <w:rsid w:val="00E831DA"/>
    <w:rsid w:val="00EA4DFC"/>
    <w:rsid w:val="00EF134A"/>
    <w:rsid w:val="00EF746E"/>
    <w:rsid w:val="00F80B0A"/>
    <w:rsid w:val="00F87E90"/>
    <w:rsid w:val="00FA03F3"/>
    <w:rsid w:val="00FA2197"/>
    <w:rsid w:val="00FC214F"/>
    <w:rsid w:val="00FD61E5"/>
    <w:rsid w:val="00FD7066"/>
    <w:rsid w:val="00FF71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29541"/>
  <w15:docId w15:val="{3F5986AF-D7F5-45DB-889D-5004CF99C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57AC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F80B0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a0"/>
    <w:rsid w:val="00F80B0A"/>
  </w:style>
  <w:style w:type="character" w:customStyle="1" w:styleId="eop">
    <w:name w:val="eop"/>
    <w:basedOn w:val="a0"/>
    <w:rsid w:val="00F80B0A"/>
  </w:style>
  <w:style w:type="character" w:customStyle="1" w:styleId="tabchar">
    <w:name w:val="tabchar"/>
    <w:basedOn w:val="a0"/>
    <w:rsid w:val="00F80B0A"/>
  </w:style>
  <w:style w:type="character" w:customStyle="1" w:styleId="pagebreaktextspan">
    <w:name w:val="pagebreaktextspan"/>
    <w:basedOn w:val="a0"/>
    <w:rsid w:val="00F80B0A"/>
  </w:style>
  <w:style w:type="paragraph" w:styleId="a3">
    <w:name w:val="List Paragraph"/>
    <w:basedOn w:val="a"/>
    <w:uiPriority w:val="34"/>
    <w:qFormat/>
    <w:rsid w:val="00534868"/>
    <w:pPr>
      <w:ind w:left="720"/>
      <w:contextualSpacing/>
    </w:pPr>
  </w:style>
  <w:style w:type="paragraph" w:customStyle="1" w:styleId="TableParagraph">
    <w:name w:val="Table Paragraph"/>
    <w:basedOn w:val="a"/>
    <w:uiPriority w:val="1"/>
    <w:qFormat/>
    <w:rsid w:val="006D5A73"/>
    <w:pPr>
      <w:widowControl w:val="0"/>
      <w:autoSpaceDE w:val="0"/>
      <w:autoSpaceDN w:val="0"/>
      <w:spacing w:after="0" w:line="240" w:lineRule="auto"/>
    </w:pPr>
    <w:rPr>
      <w:rFonts w:ascii="Bookman Old Style" w:eastAsia="Bookman Old Style" w:hAnsi="Bookman Old Style" w:cs="Bookman Old Style"/>
      <w:lang w:val="uk-UA"/>
    </w:rPr>
  </w:style>
  <w:style w:type="character" w:styleId="a4">
    <w:name w:val="Hyperlink"/>
    <w:basedOn w:val="a0"/>
    <w:uiPriority w:val="99"/>
    <w:unhideWhenUsed/>
    <w:rsid w:val="00F87E90"/>
    <w:rPr>
      <w:color w:val="0563C1" w:themeColor="hyperlink"/>
      <w:u w:val="single"/>
    </w:rPr>
  </w:style>
  <w:style w:type="paragraph" w:customStyle="1" w:styleId="Default">
    <w:name w:val="Default"/>
    <w:rsid w:val="00D14699"/>
    <w:pPr>
      <w:autoSpaceDE w:val="0"/>
      <w:autoSpaceDN w:val="0"/>
      <w:adjustRightInd w:val="0"/>
      <w:spacing w:after="0" w:line="240" w:lineRule="auto"/>
    </w:pPr>
    <w:rPr>
      <w:rFonts w:ascii="Times New Roman" w:eastAsia="Calibri" w:hAnsi="Times New Roman" w:cs="Times New Roman"/>
      <w:color w:val="000000"/>
      <w:sz w:val="24"/>
      <w:szCs w:val="24"/>
      <w:lang w:val="uk-UA"/>
    </w:rPr>
  </w:style>
  <w:style w:type="character" w:styleId="a5">
    <w:name w:val="Emphasis"/>
    <w:uiPriority w:val="20"/>
    <w:qFormat/>
    <w:rsid w:val="00B34747"/>
    <w:rPr>
      <w:i/>
      <w:iCs/>
    </w:rPr>
  </w:style>
  <w:style w:type="character" w:customStyle="1" w:styleId="s3">
    <w:name w:val="s3"/>
    <w:rsid w:val="00B34747"/>
  </w:style>
  <w:style w:type="paragraph" w:styleId="a6">
    <w:name w:val="header"/>
    <w:basedOn w:val="a"/>
    <w:link w:val="a7"/>
    <w:uiPriority w:val="99"/>
    <w:semiHidden/>
    <w:unhideWhenUsed/>
    <w:rsid w:val="00842CB2"/>
    <w:pPr>
      <w:tabs>
        <w:tab w:val="center" w:pos="4677"/>
        <w:tab w:val="right" w:pos="9355"/>
      </w:tabs>
      <w:spacing w:after="0" w:line="240" w:lineRule="auto"/>
    </w:pPr>
  </w:style>
  <w:style w:type="character" w:customStyle="1" w:styleId="a7">
    <w:name w:val="Верхній колонтитул Знак"/>
    <w:basedOn w:val="a0"/>
    <w:link w:val="a6"/>
    <w:uiPriority w:val="99"/>
    <w:semiHidden/>
    <w:rsid w:val="00842CB2"/>
  </w:style>
  <w:style w:type="paragraph" w:styleId="a8">
    <w:name w:val="footer"/>
    <w:basedOn w:val="a"/>
    <w:link w:val="a9"/>
    <w:uiPriority w:val="99"/>
    <w:semiHidden/>
    <w:unhideWhenUsed/>
    <w:rsid w:val="00842CB2"/>
    <w:pPr>
      <w:tabs>
        <w:tab w:val="center" w:pos="4677"/>
        <w:tab w:val="right" w:pos="9355"/>
      </w:tabs>
      <w:spacing w:after="0" w:line="240" w:lineRule="auto"/>
    </w:pPr>
  </w:style>
  <w:style w:type="character" w:customStyle="1" w:styleId="a9">
    <w:name w:val="Нижній колонтитул Знак"/>
    <w:basedOn w:val="a0"/>
    <w:link w:val="a8"/>
    <w:uiPriority w:val="99"/>
    <w:semiHidden/>
    <w:rsid w:val="00842CB2"/>
  </w:style>
  <w:style w:type="paragraph" w:customStyle="1" w:styleId="FR2">
    <w:name w:val="FR2"/>
    <w:rsid w:val="000D10A2"/>
    <w:pPr>
      <w:widowControl w:val="0"/>
      <w:autoSpaceDE w:val="0"/>
      <w:autoSpaceDN w:val="0"/>
      <w:adjustRightInd w:val="0"/>
      <w:spacing w:before="220" w:after="0" w:line="240" w:lineRule="auto"/>
      <w:ind w:left="40" w:hanging="20"/>
    </w:pPr>
    <w:rPr>
      <w:rFonts w:ascii="Arial" w:eastAsia="Times New Roman" w:hAnsi="Arial" w:cs="Arial"/>
      <w:sz w:val="18"/>
      <w:szCs w:val="18"/>
      <w:lang w:val="uk-UA" w:eastAsia="uk-UA"/>
    </w:rPr>
  </w:style>
  <w:style w:type="paragraph" w:styleId="2">
    <w:name w:val="Body Text Indent 2"/>
    <w:basedOn w:val="a"/>
    <w:link w:val="20"/>
    <w:uiPriority w:val="99"/>
    <w:unhideWhenUsed/>
    <w:rsid w:val="000D10A2"/>
    <w:pPr>
      <w:spacing w:after="120" w:line="480" w:lineRule="auto"/>
      <w:ind w:left="283"/>
    </w:pPr>
    <w:rPr>
      <w:rFonts w:ascii="Times New Roman" w:eastAsia="Times New Roman" w:hAnsi="Times New Roman" w:cs="Times New Roman"/>
      <w:sz w:val="28"/>
      <w:szCs w:val="24"/>
      <w:lang w:eastAsia="ru-RU"/>
    </w:rPr>
  </w:style>
  <w:style w:type="character" w:customStyle="1" w:styleId="20">
    <w:name w:val="Основний текст з відступом 2 Знак"/>
    <w:basedOn w:val="a0"/>
    <w:link w:val="2"/>
    <w:uiPriority w:val="99"/>
    <w:rsid w:val="000D10A2"/>
    <w:rPr>
      <w:rFonts w:ascii="Times New Roman" w:eastAsia="Times New Roman" w:hAnsi="Times New Roman" w:cs="Times New Roman"/>
      <w:sz w:val="28"/>
      <w:szCs w:val="24"/>
      <w:lang w:eastAsia="ru-RU"/>
    </w:rPr>
  </w:style>
  <w:style w:type="paragraph" w:styleId="aa">
    <w:name w:val="Balloon Text"/>
    <w:basedOn w:val="a"/>
    <w:link w:val="ab"/>
    <w:uiPriority w:val="99"/>
    <w:semiHidden/>
    <w:unhideWhenUsed/>
    <w:rsid w:val="009F6113"/>
    <w:pPr>
      <w:spacing w:after="0" w:line="240" w:lineRule="auto"/>
    </w:pPr>
    <w:rPr>
      <w:rFonts w:ascii="Tahoma" w:eastAsia="Times New Roman" w:hAnsi="Tahoma" w:cs="Times New Roman"/>
      <w:sz w:val="16"/>
      <w:szCs w:val="16"/>
      <w:lang w:eastAsia="ru-RU"/>
    </w:rPr>
  </w:style>
  <w:style w:type="character" w:customStyle="1" w:styleId="ab">
    <w:name w:val="Текст у виносці Знак"/>
    <w:basedOn w:val="a0"/>
    <w:link w:val="aa"/>
    <w:uiPriority w:val="99"/>
    <w:semiHidden/>
    <w:rsid w:val="009F6113"/>
    <w:rPr>
      <w:rFonts w:ascii="Tahoma" w:eastAsia="Times New Roman" w:hAnsi="Tahoma" w:cs="Times New Roman"/>
      <w:sz w:val="16"/>
      <w:szCs w:val="16"/>
      <w:lang w:eastAsia="ru-RU"/>
    </w:rPr>
  </w:style>
  <w:style w:type="character" w:styleId="ac">
    <w:name w:val="Unresolved Mention"/>
    <w:basedOn w:val="a0"/>
    <w:uiPriority w:val="99"/>
    <w:semiHidden/>
    <w:unhideWhenUsed/>
    <w:rsid w:val="001010CE"/>
    <w:rPr>
      <w:color w:val="605E5C"/>
      <w:shd w:val="clear" w:color="auto" w:fill="E1DFDD"/>
    </w:rPr>
  </w:style>
  <w:style w:type="character" w:styleId="ad">
    <w:name w:val="Placeholder Text"/>
    <w:basedOn w:val="a0"/>
    <w:uiPriority w:val="99"/>
    <w:semiHidden/>
    <w:rsid w:val="0023597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9906241">
      <w:bodyDiv w:val="1"/>
      <w:marLeft w:val="0"/>
      <w:marRight w:val="0"/>
      <w:marTop w:val="0"/>
      <w:marBottom w:val="0"/>
      <w:divBdr>
        <w:top w:val="none" w:sz="0" w:space="0" w:color="auto"/>
        <w:left w:val="none" w:sz="0" w:space="0" w:color="auto"/>
        <w:bottom w:val="none" w:sz="0" w:space="0" w:color="auto"/>
        <w:right w:val="none" w:sz="0" w:space="0" w:color="auto"/>
      </w:divBdr>
      <w:divsChild>
        <w:div w:id="1840346796">
          <w:marLeft w:val="0"/>
          <w:marRight w:val="0"/>
          <w:marTop w:val="0"/>
          <w:marBottom w:val="0"/>
          <w:divBdr>
            <w:top w:val="none" w:sz="0" w:space="0" w:color="auto"/>
            <w:left w:val="none" w:sz="0" w:space="0" w:color="auto"/>
            <w:bottom w:val="none" w:sz="0" w:space="0" w:color="auto"/>
            <w:right w:val="none" w:sz="0" w:space="0" w:color="auto"/>
          </w:divBdr>
        </w:div>
        <w:div w:id="2132549208">
          <w:marLeft w:val="0"/>
          <w:marRight w:val="0"/>
          <w:marTop w:val="0"/>
          <w:marBottom w:val="0"/>
          <w:divBdr>
            <w:top w:val="none" w:sz="0" w:space="0" w:color="auto"/>
            <w:left w:val="none" w:sz="0" w:space="0" w:color="auto"/>
            <w:bottom w:val="none" w:sz="0" w:space="0" w:color="auto"/>
            <w:right w:val="none" w:sz="0" w:space="0" w:color="auto"/>
          </w:divBdr>
          <w:divsChild>
            <w:div w:id="1895116626">
              <w:marLeft w:val="-75"/>
              <w:marRight w:val="0"/>
              <w:marTop w:val="30"/>
              <w:marBottom w:val="30"/>
              <w:divBdr>
                <w:top w:val="none" w:sz="0" w:space="0" w:color="auto"/>
                <w:left w:val="none" w:sz="0" w:space="0" w:color="auto"/>
                <w:bottom w:val="none" w:sz="0" w:space="0" w:color="auto"/>
                <w:right w:val="none" w:sz="0" w:space="0" w:color="auto"/>
              </w:divBdr>
              <w:divsChild>
                <w:div w:id="2067532670">
                  <w:marLeft w:val="0"/>
                  <w:marRight w:val="0"/>
                  <w:marTop w:val="0"/>
                  <w:marBottom w:val="0"/>
                  <w:divBdr>
                    <w:top w:val="none" w:sz="0" w:space="0" w:color="auto"/>
                    <w:left w:val="none" w:sz="0" w:space="0" w:color="auto"/>
                    <w:bottom w:val="none" w:sz="0" w:space="0" w:color="auto"/>
                    <w:right w:val="none" w:sz="0" w:space="0" w:color="auto"/>
                  </w:divBdr>
                  <w:divsChild>
                    <w:div w:id="1280647844">
                      <w:marLeft w:val="0"/>
                      <w:marRight w:val="0"/>
                      <w:marTop w:val="0"/>
                      <w:marBottom w:val="0"/>
                      <w:divBdr>
                        <w:top w:val="none" w:sz="0" w:space="0" w:color="auto"/>
                        <w:left w:val="none" w:sz="0" w:space="0" w:color="auto"/>
                        <w:bottom w:val="none" w:sz="0" w:space="0" w:color="auto"/>
                        <w:right w:val="none" w:sz="0" w:space="0" w:color="auto"/>
                      </w:divBdr>
                    </w:div>
                  </w:divsChild>
                </w:div>
                <w:div w:id="2095740553">
                  <w:marLeft w:val="0"/>
                  <w:marRight w:val="0"/>
                  <w:marTop w:val="0"/>
                  <w:marBottom w:val="0"/>
                  <w:divBdr>
                    <w:top w:val="none" w:sz="0" w:space="0" w:color="auto"/>
                    <w:left w:val="none" w:sz="0" w:space="0" w:color="auto"/>
                    <w:bottom w:val="none" w:sz="0" w:space="0" w:color="auto"/>
                    <w:right w:val="none" w:sz="0" w:space="0" w:color="auto"/>
                  </w:divBdr>
                  <w:divsChild>
                    <w:div w:id="1840845104">
                      <w:marLeft w:val="0"/>
                      <w:marRight w:val="0"/>
                      <w:marTop w:val="0"/>
                      <w:marBottom w:val="0"/>
                      <w:divBdr>
                        <w:top w:val="none" w:sz="0" w:space="0" w:color="auto"/>
                        <w:left w:val="none" w:sz="0" w:space="0" w:color="auto"/>
                        <w:bottom w:val="none" w:sz="0" w:space="0" w:color="auto"/>
                        <w:right w:val="none" w:sz="0" w:space="0" w:color="auto"/>
                      </w:divBdr>
                    </w:div>
                  </w:divsChild>
                </w:div>
                <w:div w:id="1755518116">
                  <w:marLeft w:val="0"/>
                  <w:marRight w:val="0"/>
                  <w:marTop w:val="0"/>
                  <w:marBottom w:val="0"/>
                  <w:divBdr>
                    <w:top w:val="none" w:sz="0" w:space="0" w:color="auto"/>
                    <w:left w:val="none" w:sz="0" w:space="0" w:color="auto"/>
                    <w:bottom w:val="none" w:sz="0" w:space="0" w:color="auto"/>
                    <w:right w:val="none" w:sz="0" w:space="0" w:color="auto"/>
                  </w:divBdr>
                  <w:divsChild>
                    <w:div w:id="80760166">
                      <w:marLeft w:val="0"/>
                      <w:marRight w:val="0"/>
                      <w:marTop w:val="0"/>
                      <w:marBottom w:val="0"/>
                      <w:divBdr>
                        <w:top w:val="none" w:sz="0" w:space="0" w:color="auto"/>
                        <w:left w:val="none" w:sz="0" w:space="0" w:color="auto"/>
                        <w:bottom w:val="none" w:sz="0" w:space="0" w:color="auto"/>
                        <w:right w:val="none" w:sz="0" w:space="0" w:color="auto"/>
                      </w:divBdr>
                    </w:div>
                  </w:divsChild>
                </w:div>
                <w:div w:id="662850971">
                  <w:marLeft w:val="0"/>
                  <w:marRight w:val="0"/>
                  <w:marTop w:val="0"/>
                  <w:marBottom w:val="0"/>
                  <w:divBdr>
                    <w:top w:val="none" w:sz="0" w:space="0" w:color="auto"/>
                    <w:left w:val="none" w:sz="0" w:space="0" w:color="auto"/>
                    <w:bottom w:val="none" w:sz="0" w:space="0" w:color="auto"/>
                    <w:right w:val="none" w:sz="0" w:space="0" w:color="auto"/>
                  </w:divBdr>
                  <w:divsChild>
                    <w:div w:id="1938174026">
                      <w:marLeft w:val="0"/>
                      <w:marRight w:val="0"/>
                      <w:marTop w:val="0"/>
                      <w:marBottom w:val="0"/>
                      <w:divBdr>
                        <w:top w:val="none" w:sz="0" w:space="0" w:color="auto"/>
                        <w:left w:val="none" w:sz="0" w:space="0" w:color="auto"/>
                        <w:bottom w:val="none" w:sz="0" w:space="0" w:color="auto"/>
                        <w:right w:val="none" w:sz="0" w:space="0" w:color="auto"/>
                      </w:divBdr>
                    </w:div>
                  </w:divsChild>
                </w:div>
                <w:div w:id="1087191965">
                  <w:marLeft w:val="0"/>
                  <w:marRight w:val="0"/>
                  <w:marTop w:val="0"/>
                  <w:marBottom w:val="0"/>
                  <w:divBdr>
                    <w:top w:val="none" w:sz="0" w:space="0" w:color="auto"/>
                    <w:left w:val="none" w:sz="0" w:space="0" w:color="auto"/>
                    <w:bottom w:val="none" w:sz="0" w:space="0" w:color="auto"/>
                    <w:right w:val="none" w:sz="0" w:space="0" w:color="auto"/>
                  </w:divBdr>
                  <w:divsChild>
                    <w:div w:id="1355109040">
                      <w:marLeft w:val="0"/>
                      <w:marRight w:val="0"/>
                      <w:marTop w:val="0"/>
                      <w:marBottom w:val="0"/>
                      <w:divBdr>
                        <w:top w:val="none" w:sz="0" w:space="0" w:color="auto"/>
                        <w:left w:val="none" w:sz="0" w:space="0" w:color="auto"/>
                        <w:bottom w:val="none" w:sz="0" w:space="0" w:color="auto"/>
                        <w:right w:val="none" w:sz="0" w:space="0" w:color="auto"/>
                      </w:divBdr>
                    </w:div>
                  </w:divsChild>
                </w:div>
                <w:div w:id="560480656">
                  <w:marLeft w:val="0"/>
                  <w:marRight w:val="0"/>
                  <w:marTop w:val="0"/>
                  <w:marBottom w:val="0"/>
                  <w:divBdr>
                    <w:top w:val="none" w:sz="0" w:space="0" w:color="auto"/>
                    <w:left w:val="none" w:sz="0" w:space="0" w:color="auto"/>
                    <w:bottom w:val="none" w:sz="0" w:space="0" w:color="auto"/>
                    <w:right w:val="none" w:sz="0" w:space="0" w:color="auto"/>
                  </w:divBdr>
                  <w:divsChild>
                    <w:div w:id="13923914">
                      <w:marLeft w:val="0"/>
                      <w:marRight w:val="0"/>
                      <w:marTop w:val="0"/>
                      <w:marBottom w:val="0"/>
                      <w:divBdr>
                        <w:top w:val="none" w:sz="0" w:space="0" w:color="auto"/>
                        <w:left w:val="none" w:sz="0" w:space="0" w:color="auto"/>
                        <w:bottom w:val="none" w:sz="0" w:space="0" w:color="auto"/>
                        <w:right w:val="none" w:sz="0" w:space="0" w:color="auto"/>
                      </w:divBdr>
                    </w:div>
                  </w:divsChild>
                </w:div>
                <w:div w:id="356858354">
                  <w:marLeft w:val="0"/>
                  <w:marRight w:val="0"/>
                  <w:marTop w:val="0"/>
                  <w:marBottom w:val="0"/>
                  <w:divBdr>
                    <w:top w:val="none" w:sz="0" w:space="0" w:color="auto"/>
                    <w:left w:val="none" w:sz="0" w:space="0" w:color="auto"/>
                    <w:bottom w:val="none" w:sz="0" w:space="0" w:color="auto"/>
                    <w:right w:val="none" w:sz="0" w:space="0" w:color="auto"/>
                  </w:divBdr>
                  <w:divsChild>
                    <w:div w:id="1534343556">
                      <w:marLeft w:val="0"/>
                      <w:marRight w:val="0"/>
                      <w:marTop w:val="0"/>
                      <w:marBottom w:val="0"/>
                      <w:divBdr>
                        <w:top w:val="none" w:sz="0" w:space="0" w:color="auto"/>
                        <w:left w:val="none" w:sz="0" w:space="0" w:color="auto"/>
                        <w:bottom w:val="none" w:sz="0" w:space="0" w:color="auto"/>
                        <w:right w:val="none" w:sz="0" w:space="0" w:color="auto"/>
                      </w:divBdr>
                    </w:div>
                  </w:divsChild>
                </w:div>
                <w:div w:id="1601260846">
                  <w:marLeft w:val="0"/>
                  <w:marRight w:val="0"/>
                  <w:marTop w:val="0"/>
                  <w:marBottom w:val="0"/>
                  <w:divBdr>
                    <w:top w:val="none" w:sz="0" w:space="0" w:color="auto"/>
                    <w:left w:val="none" w:sz="0" w:space="0" w:color="auto"/>
                    <w:bottom w:val="none" w:sz="0" w:space="0" w:color="auto"/>
                    <w:right w:val="none" w:sz="0" w:space="0" w:color="auto"/>
                  </w:divBdr>
                  <w:divsChild>
                    <w:div w:id="133987609">
                      <w:marLeft w:val="0"/>
                      <w:marRight w:val="0"/>
                      <w:marTop w:val="0"/>
                      <w:marBottom w:val="0"/>
                      <w:divBdr>
                        <w:top w:val="none" w:sz="0" w:space="0" w:color="auto"/>
                        <w:left w:val="none" w:sz="0" w:space="0" w:color="auto"/>
                        <w:bottom w:val="none" w:sz="0" w:space="0" w:color="auto"/>
                        <w:right w:val="none" w:sz="0" w:space="0" w:color="auto"/>
                      </w:divBdr>
                    </w:div>
                  </w:divsChild>
                </w:div>
                <w:div w:id="247809665">
                  <w:marLeft w:val="0"/>
                  <w:marRight w:val="0"/>
                  <w:marTop w:val="0"/>
                  <w:marBottom w:val="0"/>
                  <w:divBdr>
                    <w:top w:val="none" w:sz="0" w:space="0" w:color="auto"/>
                    <w:left w:val="none" w:sz="0" w:space="0" w:color="auto"/>
                    <w:bottom w:val="none" w:sz="0" w:space="0" w:color="auto"/>
                    <w:right w:val="none" w:sz="0" w:space="0" w:color="auto"/>
                  </w:divBdr>
                  <w:divsChild>
                    <w:div w:id="243760047">
                      <w:marLeft w:val="0"/>
                      <w:marRight w:val="0"/>
                      <w:marTop w:val="0"/>
                      <w:marBottom w:val="0"/>
                      <w:divBdr>
                        <w:top w:val="none" w:sz="0" w:space="0" w:color="auto"/>
                        <w:left w:val="none" w:sz="0" w:space="0" w:color="auto"/>
                        <w:bottom w:val="none" w:sz="0" w:space="0" w:color="auto"/>
                        <w:right w:val="none" w:sz="0" w:space="0" w:color="auto"/>
                      </w:divBdr>
                    </w:div>
                  </w:divsChild>
                </w:div>
                <w:div w:id="1584028990">
                  <w:marLeft w:val="0"/>
                  <w:marRight w:val="0"/>
                  <w:marTop w:val="0"/>
                  <w:marBottom w:val="0"/>
                  <w:divBdr>
                    <w:top w:val="none" w:sz="0" w:space="0" w:color="auto"/>
                    <w:left w:val="none" w:sz="0" w:space="0" w:color="auto"/>
                    <w:bottom w:val="none" w:sz="0" w:space="0" w:color="auto"/>
                    <w:right w:val="none" w:sz="0" w:space="0" w:color="auto"/>
                  </w:divBdr>
                  <w:divsChild>
                    <w:div w:id="1581021041">
                      <w:marLeft w:val="0"/>
                      <w:marRight w:val="0"/>
                      <w:marTop w:val="0"/>
                      <w:marBottom w:val="0"/>
                      <w:divBdr>
                        <w:top w:val="none" w:sz="0" w:space="0" w:color="auto"/>
                        <w:left w:val="none" w:sz="0" w:space="0" w:color="auto"/>
                        <w:bottom w:val="none" w:sz="0" w:space="0" w:color="auto"/>
                        <w:right w:val="none" w:sz="0" w:space="0" w:color="auto"/>
                      </w:divBdr>
                    </w:div>
                  </w:divsChild>
                </w:div>
                <w:div w:id="87969434">
                  <w:marLeft w:val="0"/>
                  <w:marRight w:val="0"/>
                  <w:marTop w:val="0"/>
                  <w:marBottom w:val="0"/>
                  <w:divBdr>
                    <w:top w:val="none" w:sz="0" w:space="0" w:color="auto"/>
                    <w:left w:val="none" w:sz="0" w:space="0" w:color="auto"/>
                    <w:bottom w:val="none" w:sz="0" w:space="0" w:color="auto"/>
                    <w:right w:val="none" w:sz="0" w:space="0" w:color="auto"/>
                  </w:divBdr>
                  <w:divsChild>
                    <w:div w:id="1066417056">
                      <w:marLeft w:val="0"/>
                      <w:marRight w:val="0"/>
                      <w:marTop w:val="0"/>
                      <w:marBottom w:val="0"/>
                      <w:divBdr>
                        <w:top w:val="none" w:sz="0" w:space="0" w:color="auto"/>
                        <w:left w:val="none" w:sz="0" w:space="0" w:color="auto"/>
                        <w:bottom w:val="none" w:sz="0" w:space="0" w:color="auto"/>
                        <w:right w:val="none" w:sz="0" w:space="0" w:color="auto"/>
                      </w:divBdr>
                    </w:div>
                  </w:divsChild>
                </w:div>
                <w:div w:id="134301647">
                  <w:marLeft w:val="0"/>
                  <w:marRight w:val="0"/>
                  <w:marTop w:val="0"/>
                  <w:marBottom w:val="0"/>
                  <w:divBdr>
                    <w:top w:val="none" w:sz="0" w:space="0" w:color="auto"/>
                    <w:left w:val="none" w:sz="0" w:space="0" w:color="auto"/>
                    <w:bottom w:val="none" w:sz="0" w:space="0" w:color="auto"/>
                    <w:right w:val="none" w:sz="0" w:space="0" w:color="auto"/>
                  </w:divBdr>
                  <w:divsChild>
                    <w:div w:id="2044741734">
                      <w:marLeft w:val="0"/>
                      <w:marRight w:val="0"/>
                      <w:marTop w:val="0"/>
                      <w:marBottom w:val="0"/>
                      <w:divBdr>
                        <w:top w:val="none" w:sz="0" w:space="0" w:color="auto"/>
                        <w:left w:val="none" w:sz="0" w:space="0" w:color="auto"/>
                        <w:bottom w:val="none" w:sz="0" w:space="0" w:color="auto"/>
                        <w:right w:val="none" w:sz="0" w:space="0" w:color="auto"/>
                      </w:divBdr>
                    </w:div>
                  </w:divsChild>
                </w:div>
                <w:div w:id="299041004">
                  <w:marLeft w:val="0"/>
                  <w:marRight w:val="0"/>
                  <w:marTop w:val="0"/>
                  <w:marBottom w:val="0"/>
                  <w:divBdr>
                    <w:top w:val="none" w:sz="0" w:space="0" w:color="auto"/>
                    <w:left w:val="none" w:sz="0" w:space="0" w:color="auto"/>
                    <w:bottom w:val="none" w:sz="0" w:space="0" w:color="auto"/>
                    <w:right w:val="none" w:sz="0" w:space="0" w:color="auto"/>
                  </w:divBdr>
                  <w:divsChild>
                    <w:div w:id="1986201911">
                      <w:marLeft w:val="0"/>
                      <w:marRight w:val="0"/>
                      <w:marTop w:val="0"/>
                      <w:marBottom w:val="0"/>
                      <w:divBdr>
                        <w:top w:val="none" w:sz="0" w:space="0" w:color="auto"/>
                        <w:left w:val="none" w:sz="0" w:space="0" w:color="auto"/>
                        <w:bottom w:val="none" w:sz="0" w:space="0" w:color="auto"/>
                        <w:right w:val="none" w:sz="0" w:space="0" w:color="auto"/>
                      </w:divBdr>
                    </w:div>
                  </w:divsChild>
                </w:div>
                <w:div w:id="1342275479">
                  <w:marLeft w:val="0"/>
                  <w:marRight w:val="0"/>
                  <w:marTop w:val="0"/>
                  <w:marBottom w:val="0"/>
                  <w:divBdr>
                    <w:top w:val="none" w:sz="0" w:space="0" w:color="auto"/>
                    <w:left w:val="none" w:sz="0" w:space="0" w:color="auto"/>
                    <w:bottom w:val="none" w:sz="0" w:space="0" w:color="auto"/>
                    <w:right w:val="none" w:sz="0" w:space="0" w:color="auto"/>
                  </w:divBdr>
                  <w:divsChild>
                    <w:div w:id="1491403425">
                      <w:marLeft w:val="0"/>
                      <w:marRight w:val="0"/>
                      <w:marTop w:val="0"/>
                      <w:marBottom w:val="0"/>
                      <w:divBdr>
                        <w:top w:val="none" w:sz="0" w:space="0" w:color="auto"/>
                        <w:left w:val="none" w:sz="0" w:space="0" w:color="auto"/>
                        <w:bottom w:val="none" w:sz="0" w:space="0" w:color="auto"/>
                        <w:right w:val="none" w:sz="0" w:space="0" w:color="auto"/>
                      </w:divBdr>
                    </w:div>
                  </w:divsChild>
                </w:div>
                <w:div w:id="1778989413">
                  <w:marLeft w:val="0"/>
                  <w:marRight w:val="0"/>
                  <w:marTop w:val="0"/>
                  <w:marBottom w:val="0"/>
                  <w:divBdr>
                    <w:top w:val="none" w:sz="0" w:space="0" w:color="auto"/>
                    <w:left w:val="none" w:sz="0" w:space="0" w:color="auto"/>
                    <w:bottom w:val="none" w:sz="0" w:space="0" w:color="auto"/>
                    <w:right w:val="none" w:sz="0" w:space="0" w:color="auto"/>
                  </w:divBdr>
                  <w:divsChild>
                    <w:div w:id="1591813973">
                      <w:marLeft w:val="0"/>
                      <w:marRight w:val="0"/>
                      <w:marTop w:val="0"/>
                      <w:marBottom w:val="0"/>
                      <w:divBdr>
                        <w:top w:val="none" w:sz="0" w:space="0" w:color="auto"/>
                        <w:left w:val="none" w:sz="0" w:space="0" w:color="auto"/>
                        <w:bottom w:val="none" w:sz="0" w:space="0" w:color="auto"/>
                        <w:right w:val="none" w:sz="0" w:space="0" w:color="auto"/>
                      </w:divBdr>
                    </w:div>
                  </w:divsChild>
                </w:div>
                <w:div w:id="926695249">
                  <w:marLeft w:val="0"/>
                  <w:marRight w:val="0"/>
                  <w:marTop w:val="0"/>
                  <w:marBottom w:val="0"/>
                  <w:divBdr>
                    <w:top w:val="none" w:sz="0" w:space="0" w:color="auto"/>
                    <w:left w:val="none" w:sz="0" w:space="0" w:color="auto"/>
                    <w:bottom w:val="none" w:sz="0" w:space="0" w:color="auto"/>
                    <w:right w:val="none" w:sz="0" w:space="0" w:color="auto"/>
                  </w:divBdr>
                  <w:divsChild>
                    <w:div w:id="2078354783">
                      <w:marLeft w:val="0"/>
                      <w:marRight w:val="0"/>
                      <w:marTop w:val="0"/>
                      <w:marBottom w:val="0"/>
                      <w:divBdr>
                        <w:top w:val="none" w:sz="0" w:space="0" w:color="auto"/>
                        <w:left w:val="none" w:sz="0" w:space="0" w:color="auto"/>
                        <w:bottom w:val="none" w:sz="0" w:space="0" w:color="auto"/>
                        <w:right w:val="none" w:sz="0" w:space="0" w:color="auto"/>
                      </w:divBdr>
                    </w:div>
                  </w:divsChild>
                </w:div>
                <w:div w:id="119806055">
                  <w:marLeft w:val="0"/>
                  <w:marRight w:val="0"/>
                  <w:marTop w:val="0"/>
                  <w:marBottom w:val="0"/>
                  <w:divBdr>
                    <w:top w:val="none" w:sz="0" w:space="0" w:color="auto"/>
                    <w:left w:val="none" w:sz="0" w:space="0" w:color="auto"/>
                    <w:bottom w:val="none" w:sz="0" w:space="0" w:color="auto"/>
                    <w:right w:val="none" w:sz="0" w:space="0" w:color="auto"/>
                  </w:divBdr>
                  <w:divsChild>
                    <w:div w:id="501895854">
                      <w:marLeft w:val="0"/>
                      <w:marRight w:val="0"/>
                      <w:marTop w:val="0"/>
                      <w:marBottom w:val="0"/>
                      <w:divBdr>
                        <w:top w:val="none" w:sz="0" w:space="0" w:color="auto"/>
                        <w:left w:val="none" w:sz="0" w:space="0" w:color="auto"/>
                        <w:bottom w:val="none" w:sz="0" w:space="0" w:color="auto"/>
                        <w:right w:val="none" w:sz="0" w:space="0" w:color="auto"/>
                      </w:divBdr>
                    </w:div>
                  </w:divsChild>
                </w:div>
                <w:div w:id="280115737">
                  <w:marLeft w:val="0"/>
                  <w:marRight w:val="0"/>
                  <w:marTop w:val="0"/>
                  <w:marBottom w:val="0"/>
                  <w:divBdr>
                    <w:top w:val="none" w:sz="0" w:space="0" w:color="auto"/>
                    <w:left w:val="none" w:sz="0" w:space="0" w:color="auto"/>
                    <w:bottom w:val="none" w:sz="0" w:space="0" w:color="auto"/>
                    <w:right w:val="none" w:sz="0" w:space="0" w:color="auto"/>
                  </w:divBdr>
                  <w:divsChild>
                    <w:div w:id="760878932">
                      <w:marLeft w:val="0"/>
                      <w:marRight w:val="0"/>
                      <w:marTop w:val="0"/>
                      <w:marBottom w:val="0"/>
                      <w:divBdr>
                        <w:top w:val="none" w:sz="0" w:space="0" w:color="auto"/>
                        <w:left w:val="none" w:sz="0" w:space="0" w:color="auto"/>
                        <w:bottom w:val="none" w:sz="0" w:space="0" w:color="auto"/>
                        <w:right w:val="none" w:sz="0" w:space="0" w:color="auto"/>
                      </w:divBdr>
                    </w:div>
                  </w:divsChild>
                </w:div>
                <w:div w:id="2146656248">
                  <w:marLeft w:val="0"/>
                  <w:marRight w:val="0"/>
                  <w:marTop w:val="0"/>
                  <w:marBottom w:val="0"/>
                  <w:divBdr>
                    <w:top w:val="none" w:sz="0" w:space="0" w:color="auto"/>
                    <w:left w:val="none" w:sz="0" w:space="0" w:color="auto"/>
                    <w:bottom w:val="none" w:sz="0" w:space="0" w:color="auto"/>
                    <w:right w:val="none" w:sz="0" w:space="0" w:color="auto"/>
                  </w:divBdr>
                  <w:divsChild>
                    <w:div w:id="1774785564">
                      <w:marLeft w:val="0"/>
                      <w:marRight w:val="0"/>
                      <w:marTop w:val="0"/>
                      <w:marBottom w:val="0"/>
                      <w:divBdr>
                        <w:top w:val="none" w:sz="0" w:space="0" w:color="auto"/>
                        <w:left w:val="none" w:sz="0" w:space="0" w:color="auto"/>
                        <w:bottom w:val="none" w:sz="0" w:space="0" w:color="auto"/>
                        <w:right w:val="none" w:sz="0" w:space="0" w:color="auto"/>
                      </w:divBdr>
                    </w:div>
                  </w:divsChild>
                </w:div>
                <w:div w:id="206794950">
                  <w:marLeft w:val="0"/>
                  <w:marRight w:val="0"/>
                  <w:marTop w:val="0"/>
                  <w:marBottom w:val="0"/>
                  <w:divBdr>
                    <w:top w:val="none" w:sz="0" w:space="0" w:color="auto"/>
                    <w:left w:val="none" w:sz="0" w:space="0" w:color="auto"/>
                    <w:bottom w:val="none" w:sz="0" w:space="0" w:color="auto"/>
                    <w:right w:val="none" w:sz="0" w:space="0" w:color="auto"/>
                  </w:divBdr>
                  <w:divsChild>
                    <w:div w:id="1345984374">
                      <w:marLeft w:val="0"/>
                      <w:marRight w:val="0"/>
                      <w:marTop w:val="0"/>
                      <w:marBottom w:val="0"/>
                      <w:divBdr>
                        <w:top w:val="none" w:sz="0" w:space="0" w:color="auto"/>
                        <w:left w:val="none" w:sz="0" w:space="0" w:color="auto"/>
                        <w:bottom w:val="none" w:sz="0" w:space="0" w:color="auto"/>
                        <w:right w:val="none" w:sz="0" w:space="0" w:color="auto"/>
                      </w:divBdr>
                    </w:div>
                  </w:divsChild>
                </w:div>
                <w:div w:id="916675557">
                  <w:marLeft w:val="0"/>
                  <w:marRight w:val="0"/>
                  <w:marTop w:val="0"/>
                  <w:marBottom w:val="0"/>
                  <w:divBdr>
                    <w:top w:val="none" w:sz="0" w:space="0" w:color="auto"/>
                    <w:left w:val="none" w:sz="0" w:space="0" w:color="auto"/>
                    <w:bottom w:val="none" w:sz="0" w:space="0" w:color="auto"/>
                    <w:right w:val="none" w:sz="0" w:space="0" w:color="auto"/>
                  </w:divBdr>
                  <w:divsChild>
                    <w:div w:id="40980220">
                      <w:marLeft w:val="0"/>
                      <w:marRight w:val="0"/>
                      <w:marTop w:val="0"/>
                      <w:marBottom w:val="0"/>
                      <w:divBdr>
                        <w:top w:val="none" w:sz="0" w:space="0" w:color="auto"/>
                        <w:left w:val="none" w:sz="0" w:space="0" w:color="auto"/>
                        <w:bottom w:val="none" w:sz="0" w:space="0" w:color="auto"/>
                        <w:right w:val="none" w:sz="0" w:space="0" w:color="auto"/>
                      </w:divBdr>
                    </w:div>
                  </w:divsChild>
                </w:div>
                <w:div w:id="653604552">
                  <w:marLeft w:val="0"/>
                  <w:marRight w:val="0"/>
                  <w:marTop w:val="0"/>
                  <w:marBottom w:val="0"/>
                  <w:divBdr>
                    <w:top w:val="none" w:sz="0" w:space="0" w:color="auto"/>
                    <w:left w:val="none" w:sz="0" w:space="0" w:color="auto"/>
                    <w:bottom w:val="none" w:sz="0" w:space="0" w:color="auto"/>
                    <w:right w:val="none" w:sz="0" w:space="0" w:color="auto"/>
                  </w:divBdr>
                  <w:divsChild>
                    <w:div w:id="206797700">
                      <w:marLeft w:val="0"/>
                      <w:marRight w:val="0"/>
                      <w:marTop w:val="0"/>
                      <w:marBottom w:val="0"/>
                      <w:divBdr>
                        <w:top w:val="none" w:sz="0" w:space="0" w:color="auto"/>
                        <w:left w:val="none" w:sz="0" w:space="0" w:color="auto"/>
                        <w:bottom w:val="none" w:sz="0" w:space="0" w:color="auto"/>
                        <w:right w:val="none" w:sz="0" w:space="0" w:color="auto"/>
                      </w:divBdr>
                    </w:div>
                    <w:div w:id="89504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111254">
          <w:marLeft w:val="0"/>
          <w:marRight w:val="0"/>
          <w:marTop w:val="0"/>
          <w:marBottom w:val="0"/>
          <w:divBdr>
            <w:top w:val="none" w:sz="0" w:space="0" w:color="auto"/>
            <w:left w:val="none" w:sz="0" w:space="0" w:color="auto"/>
            <w:bottom w:val="none" w:sz="0" w:space="0" w:color="auto"/>
            <w:right w:val="none" w:sz="0" w:space="0" w:color="auto"/>
          </w:divBdr>
        </w:div>
        <w:div w:id="197084235">
          <w:marLeft w:val="0"/>
          <w:marRight w:val="0"/>
          <w:marTop w:val="0"/>
          <w:marBottom w:val="0"/>
          <w:divBdr>
            <w:top w:val="none" w:sz="0" w:space="0" w:color="auto"/>
            <w:left w:val="none" w:sz="0" w:space="0" w:color="auto"/>
            <w:bottom w:val="none" w:sz="0" w:space="0" w:color="auto"/>
            <w:right w:val="none" w:sz="0" w:space="0" w:color="auto"/>
          </w:divBdr>
        </w:div>
        <w:div w:id="170725428">
          <w:marLeft w:val="0"/>
          <w:marRight w:val="0"/>
          <w:marTop w:val="0"/>
          <w:marBottom w:val="0"/>
          <w:divBdr>
            <w:top w:val="none" w:sz="0" w:space="0" w:color="auto"/>
            <w:left w:val="none" w:sz="0" w:space="0" w:color="auto"/>
            <w:bottom w:val="none" w:sz="0" w:space="0" w:color="auto"/>
            <w:right w:val="none" w:sz="0" w:space="0" w:color="auto"/>
          </w:divBdr>
        </w:div>
        <w:div w:id="513887514">
          <w:marLeft w:val="0"/>
          <w:marRight w:val="0"/>
          <w:marTop w:val="0"/>
          <w:marBottom w:val="0"/>
          <w:divBdr>
            <w:top w:val="none" w:sz="0" w:space="0" w:color="auto"/>
            <w:left w:val="none" w:sz="0" w:space="0" w:color="auto"/>
            <w:bottom w:val="none" w:sz="0" w:space="0" w:color="auto"/>
            <w:right w:val="none" w:sz="0" w:space="0" w:color="auto"/>
          </w:divBdr>
        </w:div>
        <w:div w:id="1808552287">
          <w:marLeft w:val="0"/>
          <w:marRight w:val="0"/>
          <w:marTop w:val="0"/>
          <w:marBottom w:val="0"/>
          <w:divBdr>
            <w:top w:val="none" w:sz="0" w:space="0" w:color="auto"/>
            <w:left w:val="none" w:sz="0" w:space="0" w:color="auto"/>
            <w:bottom w:val="none" w:sz="0" w:space="0" w:color="auto"/>
            <w:right w:val="none" w:sz="0" w:space="0" w:color="auto"/>
          </w:divBdr>
        </w:div>
        <w:div w:id="1513567342">
          <w:marLeft w:val="0"/>
          <w:marRight w:val="0"/>
          <w:marTop w:val="0"/>
          <w:marBottom w:val="0"/>
          <w:divBdr>
            <w:top w:val="none" w:sz="0" w:space="0" w:color="auto"/>
            <w:left w:val="none" w:sz="0" w:space="0" w:color="auto"/>
            <w:bottom w:val="none" w:sz="0" w:space="0" w:color="auto"/>
            <w:right w:val="none" w:sz="0" w:space="0" w:color="auto"/>
          </w:divBdr>
        </w:div>
        <w:div w:id="2101217693">
          <w:marLeft w:val="0"/>
          <w:marRight w:val="0"/>
          <w:marTop w:val="0"/>
          <w:marBottom w:val="0"/>
          <w:divBdr>
            <w:top w:val="none" w:sz="0" w:space="0" w:color="auto"/>
            <w:left w:val="none" w:sz="0" w:space="0" w:color="auto"/>
            <w:bottom w:val="none" w:sz="0" w:space="0" w:color="auto"/>
            <w:right w:val="none" w:sz="0" w:space="0" w:color="auto"/>
          </w:divBdr>
        </w:div>
        <w:div w:id="1512797042">
          <w:marLeft w:val="0"/>
          <w:marRight w:val="0"/>
          <w:marTop w:val="0"/>
          <w:marBottom w:val="0"/>
          <w:divBdr>
            <w:top w:val="none" w:sz="0" w:space="0" w:color="auto"/>
            <w:left w:val="none" w:sz="0" w:space="0" w:color="auto"/>
            <w:bottom w:val="none" w:sz="0" w:space="0" w:color="auto"/>
            <w:right w:val="none" w:sz="0" w:space="0" w:color="auto"/>
          </w:divBdr>
        </w:div>
        <w:div w:id="2071809231">
          <w:marLeft w:val="0"/>
          <w:marRight w:val="0"/>
          <w:marTop w:val="0"/>
          <w:marBottom w:val="0"/>
          <w:divBdr>
            <w:top w:val="none" w:sz="0" w:space="0" w:color="auto"/>
            <w:left w:val="none" w:sz="0" w:space="0" w:color="auto"/>
            <w:bottom w:val="none" w:sz="0" w:space="0" w:color="auto"/>
            <w:right w:val="none" w:sz="0" w:space="0" w:color="auto"/>
          </w:divBdr>
        </w:div>
        <w:div w:id="1254047542">
          <w:marLeft w:val="0"/>
          <w:marRight w:val="0"/>
          <w:marTop w:val="0"/>
          <w:marBottom w:val="0"/>
          <w:divBdr>
            <w:top w:val="none" w:sz="0" w:space="0" w:color="auto"/>
            <w:left w:val="none" w:sz="0" w:space="0" w:color="auto"/>
            <w:bottom w:val="none" w:sz="0" w:space="0" w:color="auto"/>
            <w:right w:val="none" w:sz="0" w:space="0" w:color="auto"/>
          </w:divBdr>
        </w:div>
        <w:div w:id="125246107">
          <w:marLeft w:val="0"/>
          <w:marRight w:val="0"/>
          <w:marTop w:val="0"/>
          <w:marBottom w:val="0"/>
          <w:divBdr>
            <w:top w:val="none" w:sz="0" w:space="0" w:color="auto"/>
            <w:left w:val="none" w:sz="0" w:space="0" w:color="auto"/>
            <w:bottom w:val="none" w:sz="0" w:space="0" w:color="auto"/>
            <w:right w:val="none" w:sz="0" w:space="0" w:color="auto"/>
          </w:divBdr>
        </w:div>
        <w:div w:id="862863173">
          <w:marLeft w:val="0"/>
          <w:marRight w:val="0"/>
          <w:marTop w:val="0"/>
          <w:marBottom w:val="0"/>
          <w:divBdr>
            <w:top w:val="none" w:sz="0" w:space="0" w:color="auto"/>
            <w:left w:val="none" w:sz="0" w:space="0" w:color="auto"/>
            <w:bottom w:val="none" w:sz="0" w:space="0" w:color="auto"/>
            <w:right w:val="none" w:sz="0" w:space="0" w:color="auto"/>
          </w:divBdr>
          <w:divsChild>
            <w:div w:id="1148790197">
              <w:marLeft w:val="-75"/>
              <w:marRight w:val="0"/>
              <w:marTop w:val="30"/>
              <w:marBottom w:val="30"/>
              <w:divBdr>
                <w:top w:val="none" w:sz="0" w:space="0" w:color="auto"/>
                <w:left w:val="none" w:sz="0" w:space="0" w:color="auto"/>
                <w:bottom w:val="none" w:sz="0" w:space="0" w:color="auto"/>
                <w:right w:val="none" w:sz="0" w:space="0" w:color="auto"/>
              </w:divBdr>
              <w:divsChild>
                <w:div w:id="1688291809">
                  <w:marLeft w:val="0"/>
                  <w:marRight w:val="0"/>
                  <w:marTop w:val="0"/>
                  <w:marBottom w:val="0"/>
                  <w:divBdr>
                    <w:top w:val="none" w:sz="0" w:space="0" w:color="auto"/>
                    <w:left w:val="none" w:sz="0" w:space="0" w:color="auto"/>
                    <w:bottom w:val="none" w:sz="0" w:space="0" w:color="auto"/>
                    <w:right w:val="none" w:sz="0" w:space="0" w:color="auto"/>
                  </w:divBdr>
                  <w:divsChild>
                    <w:div w:id="825589458">
                      <w:marLeft w:val="0"/>
                      <w:marRight w:val="0"/>
                      <w:marTop w:val="0"/>
                      <w:marBottom w:val="0"/>
                      <w:divBdr>
                        <w:top w:val="none" w:sz="0" w:space="0" w:color="auto"/>
                        <w:left w:val="none" w:sz="0" w:space="0" w:color="auto"/>
                        <w:bottom w:val="none" w:sz="0" w:space="0" w:color="auto"/>
                        <w:right w:val="none" w:sz="0" w:space="0" w:color="auto"/>
                      </w:divBdr>
                    </w:div>
                  </w:divsChild>
                </w:div>
                <w:div w:id="1993941447">
                  <w:marLeft w:val="0"/>
                  <w:marRight w:val="0"/>
                  <w:marTop w:val="0"/>
                  <w:marBottom w:val="0"/>
                  <w:divBdr>
                    <w:top w:val="none" w:sz="0" w:space="0" w:color="auto"/>
                    <w:left w:val="none" w:sz="0" w:space="0" w:color="auto"/>
                    <w:bottom w:val="none" w:sz="0" w:space="0" w:color="auto"/>
                    <w:right w:val="none" w:sz="0" w:space="0" w:color="auto"/>
                  </w:divBdr>
                  <w:divsChild>
                    <w:div w:id="1383947844">
                      <w:marLeft w:val="0"/>
                      <w:marRight w:val="0"/>
                      <w:marTop w:val="0"/>
                      <w:marBottom w:val="0"/>
                      <w:divBdr>
                        <w:top w:val="none" w:sz="0" w:space="0" w:color="auto"/>
                        <w:left w:val="none" w:sz="0" w:space="0" w:color="auto"/>
                        <w:bottom w:val="none" w:sz="0" w:space="0" w:color="auto"/>
                        <w:right w:val="none" w:sz="0" w:space="0" w:color="auto"/>
                      </w:divBdr>
                    </w:div>
                  </w:divsChild>
                </w:div>
                <w:div w:id="1677995420">
                  <w:marLeft w:val="0"/>
                  <w:marRight w:val="0"/>
                  <w:marTop w:val="0"/>
                  <w:marBottom w:val="0"/>
                  <w:divBdr>
                    <w:top w:val="none" w:sz="0" w:space="0" w:color="auto"/>
                    <w:left w:val="none" w:sz="0" w:space="0" w:color="auto"/>
                    <w:bottom w:val="none" w:sz="0" w:space="0" w:color="auto"/>
                    <w:right w:val="none" w:sz="0" w:space="0" w:color="auto"/>
                  </w:divBdr>
                  <w:divsChild>
                    <w:div w:id="1896770784">
                      <w:marLeft w:val="0"/>
                      <w:marRight w:val="0"/>
                      <w:marTop w:val="0"/>
                      <w:marBottom w:val="0"/>
                      <w:divBdr>
                        <w:top w:val="none" w:sz="0" w:space="0" w:color="auto"/>
                        <w:left w:val="none" w:sz="0" w:space="0" w:color="auto"/>
                        <w:bottom w:val="none" w:sz="0" w:space="0" w:color="auto"/>
                        <w:right w:val="none" w:sz="0" w:space="0" w:color="auto"/>
                      </w:divBdr>
                    </w:div>
                  </w:divsChild>
                </w:div>
                <w:div w:id="1875340210">
                  <w:marLeft w:val="0"/>
                  <w:marRight w:val="0"/>
                  <w:marTop w:val="0"/>
                  <w:marBottom w:val="0"/>
                  <w:divBdr>
                    <w:top w:val="none" w:sz="0" w:space="0" w:color="auto"/>
                    <w:left w:val="none" w:sz="0" w:space="0" w:color="auto"/>
                    <w:bottom w:val="none" w:sz="0" w:space="0" w:color="auto"/>
                    <w:right w:val="none" w:sz="0" w:space="0" w:color="auto"/>
                  </w:divBdr>
                  <w:divsChild>
                    <w:div w:id="1159148777">
                      <w:marLeft w:val="0"/>
                      <w:marRight w:val="0"/>
                      <w:marTop w:val="0"/>
                      <w:marBottom w:val="0"/>
                      <w:divBdr>
                        <w:top w:val="none" w:sz="0" w:space="0" w:color="auto"/>
                        <w:left w:val="none" w:sz="0" w:space="0" w:color="auto"/>
                        <w:bottom w:val="none" w:sz="0" w:space="0" w:color="auto"/>
                        <w:right w:val="none" w:sz="0" w:space="0" w:color="auto"/>
                      </w:divBdr>
                    </w:div>
                  </w:divsChild>
                </w:div>
                <w:div w:id="1251817233">
                  <w:marLeft w:val="0"/>
                  <w:marRight w:val="0"/>
                  <w:marTop w:val="0"/>
                  <w:marBottom w:val="0"/>
                  <w:divBdr>
                    <w:top w:val="none" w:sz="0" w:space="0" w:color="auto"/>
                    <w:left w:val="none" w:sz="0" w:space="0" w:color="auto"/>
                    <w:bottom w:val="none" w:sz="0" w:space="0" w:color="auto"/>
                    <w:right w:val="none" w:sz="0" w:space="0" w:color="auto"/>
                  </w:divBdr>
                  <w:divsChild>
                    <w:div w:id="754210590">
                      <w:marLeft w:val="0"/>
                      <w:marRight w:val="0"/>
                      <w:marTop w:val="0"/>
                      <w:marBottom w:val="0"/>
                      <w:divBdr>
                        <w:top w:val="none" w:sz="0" w:space="0" w:color="auto"/>
                        <w:left w:val="none" w:sz="0" w:space="0" w:color="auto"/>
                        <w:bottom w:val="none" w:sz="0" w:space="0" w:color="auto"/>
                        <w:right w:val="none" w:sz="0" w:space="0" w:color="auto"/>
                      </w:divBdr>
                    </w:div>
                  </w:divsChild>
                </w:div>
                <w:div w:id="1775976009">
                  <w:marLeft w:val="0"/>
                  <w:marRight w:val="0"/>
                  <w:marTop w:val="0"/>
                  <w:marBottom w:val="0"/>
                  <w:divBdr>
                    <w:top w:val="none" w:sz="0" w:space="0" w:color="auto"/>
                    <w:left w:val="none" w:sz="0" w:space="0" w:color="auto"/>
                    <w:bottom w:val="none" w:sz="0" w:space="0" w:color="auto"/>
                    <w:right w:val="none" w:sz="0" w:space="0" w:color="auto"/>
                  </w:divBdr>
                  <w:divsChild>
                    <w:div w:id="300162646">
                      <w:marLeft w:val="0"/>
                      <w:marRight w:val="0"/>
                      <w:marTop w:val="0"/>
                      <w:marBottom w:val="0"/>
                      <w:divBdr>
                        <w:top w:val="none" w:sz="0" w:space="0" w:color="auto"/>
                        <w:left w:val="none" w:sz="0" w:space="0" w:color="auto"/>
                        <w:bottom w:val="none" w:sz="0" w:space="0" w:color="auto"/>
                        <w:right w:val="none" w:sz="0" w:space="0" w:color="auto"/>
                      </w:divBdr>
                    </w:div>
                  </w:divsChild>
                </w:div>
                <w:div w:id="638726957">
                  <w:marLeft w:val="0"/>
                  <w:marRight w:val="0"/>
                  <w:marTop w:val="0"/>
                  <w:marBottom w:val="0"/>
                  <w:divBdr>
                    <w:top w:val="none" w:sz="0" w:space="0" w:color="auto"/>
                    <w:left w:val="none" w:sz="0" w:space="0" w:color="auto"/>
                    <w:bottom w:val="none" w:sz="0" w:space="0" w:color="auto"/>
                    <w:right w:val="none" w:sz="0" w:space="0" w:color="auto"/>
                  </w:divBdr>
                  <w:divsChild>
                    <w:div w:id="237178572">
                      <w:marLeft w:val="0"/>
                      <w:marRight w:val="0"/>
                      <w:marTop w:val="0"/>
                      <w:marBottom w:val="0"/>
                      <w:divBdr>
                        <w:top w:val="none" w:sz="0" w:space="0" w:color="auto"/>
                        <w:left w:val="none" w:sz="0" w:space="0" w:color="auto"/>
                        <w:bottom w:val="none" w:sz="0" w:space="0" w:color="auto"/>
                        <w:right w:val="none" w:sz="0" w:space="0" w:color="auto"/>
                      </w:divBdr>
                    </w:div>
                  </w:divsChild>
                </w:div>
                <w:div w:id="858855052">
                  <w:marLeft w:val="0"/>
                  <w:marRight w:val="0"/>
                  <w:marTop w:val="0"/>
                  <w:marBottom w:val="0"/>
                  <w:divBdr>
                    <w:top w:val="none" w:sz="0" w:space="0" w:color="auto"/>
                    <w:left w:val="none" w:sz="0" w:space="0" w:color="auto"/>
                    <w:bottom w:val="none" w:sz="0" w:space="0" w:color="auto"/>
                    <w:right w:val="none" w:sz="0" w:space="0" w:color="auto"/>
                  </w:divBdr>
                  <w:divsChild>
                    <w:div w:id="1400907166">
                      <w:marLeft w:val="0"/>
                      <w:marRight w:val="0"/>
                      <w:marTop w:val="0"/>
                      <w:marBottom w:val="0"/>
                      <w:divBdr>
                        <w:top w:val="none" w:sz="0" w:space="0" w:color="auto"/>
                        <w:left w:val="none" w:sz="0" w:space="0" w:color="auto"/>
                        <w:bottom w:val="none" w:sz="0" w:space="0" w:color="auto"/>
                        <w:right w:val="none" w:sz="0" w:space="0" w:color="auto"/>
                      </w:divBdr>
                    </w:div>
                  </w:divsChild>
                </w:div>
                <w:div w:id="813839069">
                  <w:marLeft w:val="0"/>
                  <w:marRight w:val="0"/>
                  <w:marTop w:val="0"/>
                  <w:marBottom w:val="0"/>
                  <w:divBdr>
                    <w:top w:val="none" w:sz="0" w:space="0" w:color="auto"/>
                    <w:left w:val="none" w:sz="0" w:space="0" w:color="auto"/>
                    <w:bottom w:val="none" w:sz="0" w:space="0" w:color="auto"/>
                    <w:right w:val="none" w:sz="0" w:space="0" w:color="auto"/>
                  </w:divBdr>
                  <w:divsChild>
                    <w:div w:id="6715985">
                      <w:marLeft w:val="0"/>
                      <w:marRight w:val="0"/>
                      <w:marTop w:val="0"/>
                      <w:marBottom w:val="0"/>
                      <w:divBdr>
                        <w:top w:val="none" w:sz="0" w:space="0" w:color="auto"/>
                        <w:left w:val="none" w:sz="0" w:space="0" w:color="auto"/>
                        <w:bottom w:val="none" w:sz="0" w:space="0" w:color="auto"/>
                        <w:right w:val="none" w:sz="0" w:space="0" w:color="auto"/>
                      </w:divBdr>
                    </w:div>
                  </w:divsChild>
                </w:div>
                <w:div w:id="607468407">
                  <w:marLeft w:val="0"/>
                  <w:marRight w:val="0"/>
                  <w:marTop w:val="0"/>
                  <w:marBottom w:val="0"/>
                  <w:divBdr>
                    <w:top w:val="none" w:sz="0" w:space="0" w:color="auto"/>
                    <w:left w:val="none" w:sz="0" w:space="0" w:color="auto"/>
                    <w:bottom w:val="none" w:sz="0" w:space="0" w:color="auto"/>
                    <w:right w:val="none" w:sz="0" w:space="0" w:color="auto"/>
                  </w:divBdr>
                  <w:divsChild>
                    <w:div w:id="1747922127">
                      <w:marLeft w:val="0"/>
                      <w:marRight w:val="0"/>
                      <w:marTop w:val="0"/>
                      <w:marBottom w:val="0"/>
                      <w:divBdr>
                        <w:top w:val="none" w:sz="0" w:space="0" w:color="auto"/>
                        <w:left w:val="none" w:sz="0" w:space="0" w:color="auto"/>
                        <w:bottom w:val="none" w:sz="0" w:space="0" w:color="auto"/>
                        <w:right w:val="none" w:sz="0" w:space="0" w:color="auto"/>
                      </w:divBdr>
                    </w:div>
                  </w:divsChild>
                </w:div>
                <w:div w:id="262538738">
                  <w:marLeft w:val="0"/>
                  <w:marRight w:val="0"/>
                  <w:marTop w:val="0"/>
                  <w:marBottom w:val="0"/>
                  <w:divBdr>
                    <w:top w:val="none" w:sz="0" w:space="0" w:color="auto"/>
                    <w:left w:val="none" w:sz="0" w:space="0" w:color="auto"/>
                    <w:bottom w:val="none" w:sz="0" w:space="0" w:color="auto"/>
                    <w:right w:val="none" w:sz="0" w:space="0" w:color="auto"/>
                  </w:divBdr>
                  <w:divsChild>
                    <w:div w:id="1381906563">
                      <w:marLeft w:val="0"/>
                      <w:marRight w:val="0"/>
                      <w:marTop w:val="0"/>
                      <w:marBottom w:val="0"/>
                      <w:divBdr>
                        <w:top w:val="none" w:sz="0" w:space="0" w:color="auto"/>
                        <w:left w:val="none" w:sz="0" w:space="0" w:color="auto"/>
                        <w:bottom w:val="none" w:sz="0" w:space="0" w:color="auto"/>
                        <w:right w:val="none" w:sz="0" w:space="0" w:color="auto"/>
                      </w:divBdr>
                    </w:div>
                  </w:divsChild>
                </w:div>
                <w:div w:id="811144588">
                  <w:marLeft w:val="0"/>
                  <w:marRight w:val="0"/>
                  <w:marTop w:val="0"/>
                  <w:marBottom w:val="0"/>
                  <w:divBdr>
                    <w:top w:val="none" w:sz="0" w:space="0" w:color="auto"/>
                    <w:left w:val="none" w:sz="0" w:space="0" w:color="auto"/>
                    <w:bottom w:val="none" w:sz="0" w:space="0" w:color="auto"/>
                    <w:right w:val="none" w:sz="0" w:space="0" w:color="auto"/>
                  </w:divBdr>
                  <w:divsChild>
                    <w:div w:id="803740608">
                      <w:marLeft w:val="0"/>
                      <w:marRight w:val="0"/>
                      <w:marTop w:val="0"/>
                      <w:marBottom w:val="0"/>
                      <w:divBdr>
                        <w:top w:val="none" w:sz="0" w:space="0" w:color="auto"/>
                        <w:left w:val="none" w:sz="0" w:space="0" w:color="auto"/>
                        <w:bottom w:val="none" w:sz="0" w:space="0" w:color="auto"/>
                        <w:right w:val="none" w:sz="0" w:space="0" w:color="auto"/>
                      </w:divBdr>
                    </w:div>
                  </w:divsChild>
                </w:div>
                <w:div w:id="2110658271">
                  <w:marLeft w:val="0"/>
                  <w:marRight w:val="0"/>
                  <w:marTop w:val="0"/>
                  <w:marBottom w:val="0"/>
                  <w:divBdr>
                    <w:top w:val="none" w:sz="0" w:space="0" w:color="auto"/>
                    <w:left w:val="none" w:sz="0" w:space="0" w:color="auto"/>
                    <w:bottom w:val="none" w:sz="0" w:space="0" w:color="auto"/>
                    <w:right w:val="none" w:sz="0" w:space="0" w:color="auto"/>
                  </w:divBdr>
                  <w:divsChild>
                    <w:div w:id="761344277">
                      <w:marLeft w:val="0"/>
                      <w:marRight w:val="0"/>
                      <w:marTop w:val="0"/>
                      <w:marBottom w:val="0"/>
                      <w:divBdr>
                        <w:top w:val="none" w:sz="0" w:space="0" w:color="auto"/>
                        <w:left w:val="none" w:sz="0" w:space="0" w:color="auto"/>
                        <w:bottom w:val="none" w:sz="0" w:space="0" w:color="auto"/>
                        <w:right w:val="none" w:sz="0" w:space="0" w:color="auto"/>
                      </w:divBdr>
                    </w:div>
                  </w:divsChild>
                </w:div>
                <w:div w:id="104886508">
                  <w:marLeft w:val="0"/>
                  <w:marRight w:val="0"/>
                  <w:marTop w:val="0"/>
                  <w:marBottom w:val="0"/>
                  <w:divBdr>
                    <w:top w:val="none" w:sz="0" w:space="0" w:color="auto"/>
                    <w:left w:val="none" w:sz="0" w:space="0" w:color="auto"/>
                    <w:bottom w:val="none" w:sz="0" w:space="0" w:color="auto"/>
                    <w:right w:val="none" w:sz="0" w:space="0" w:color="auto"/>
                  </w:divBdr>
                  <w:divsChild>
                    <w:div w:id="1793472776">
                      <w:marLeft w:val="0"/>
                      <w:marRight w:val="0"/>
                      <w:marTop w:val="0"/>
                      <w:marBottom w:val="0"/>
                      <w:divBdr>
                        <w:top w:val="none" w:sz="0" w:space="0" w:color="auto"/>
                        <w:left w:val="none" w:sz="0" w:space="0" w:color="auto"/>
                        <w:bottom w:val="none" w:sz="0" w:space="0" w:color="auto"/>
                        <w:right w:val="none" w:sz="0" w:space="0" w:color="auto"/>
                      </w:divBdr>
                    </w:div>
                  </w:divsChild>
                </w:div>
                <w:div w:id="551817233">
                  <w:marLeft w:val="0"/>
                  <w:marRight w:val="0"/>
                  <w:marTop w:val="0"/>
                  <w:marBottom w:val="0"/>
                  <w:divBdr>
                    <w:top w:val="none" w:sz="0" w:space="0" w:color="auto"/>
                    <w:left w:val="none" w:sz="0" w:space="0" w:color="auto"/>
                    <w:bottom w:val="none" w:sz="0" w:space="0" w:color="auto"/>
                    <w:right w:val="none" w:sz="0" w:space="0" w:color="auto"/>
                  </w:divBdr>
                  <w:divsChild>
                    <w:div w:id="1231884016">
                      <w:marLeft w:val="0"/>
                      <w:marRight w:val="0"/>
                      <w:marTop w:val="0"/>
                      <w:marBottom w:val="0"/>
                      <w:divBdr>
                        <w:top w:val="none" w:sz="0" w:space="0" w:color="auto"/>
                        <w:left w:val="none" w:sz="0" w:space="0" w:color="auto"/>
                        <w:bottom w:val="none" w:sz="0" w:space="0" w:color="auto"/>
                        <w:right w:val="none" w:sz="0" w:space="0" w:color="auto"/>
                      </w:divBdr>
                    </w:div>
                  </w:divsChild>
                </w:div>
                <w:div w:id="839656315">
                  <w:marLeft w:val="0"/>
                  <w:marRight w:val="0"/>
                  <w:marTop w:val="0"/>
                  <w:marBottom w:val="0"/>
                  <w:divBdr>
                    <w:top w:val="none" w:sz="0" w:space="0" w:color="auto"/>
                    <w:left w:val="none" w:sz="0" w:space="0" w:color="auto"/>
                    <w:bottom w:val="none" w:sz="0" w:space="0" w:color="auto"/>
                    <w:right w:val="none" w:sz="0" w:space="0" w:color="auto"/>
                  </w:divBdr>
                  <w:divsChild>
                    <w:div w:id="1477067588">
                      <w:marLeft w:val="0"/>
                      <w:marRight w:val="0"/>
                      <w:marTop w:val="0"/>
                      <w:marBottom w:val="0"/>
                      <w:divBdr>
                        <w:top w:val="none" w:sz="0" w:space="0" w:color="auto"/>
                        <w:left w:val="none" w:sz="0" w:space="0" w:color="auto"/>
                        <w:bottom w:val="none" w:sz="0" w:space="0" w:color="auto"/>
                        <w:right w:val="none" w:sz="0" w:space="0" w:color="auto"/>
                      </w:divBdr>
                    </w:div>
                  </w:divsChild>
                </w:div>
                <w:div w:id="1979676460">
                  <w:marLeft w:val="0"/>
                  <w:marRight w:val="0"/>
                  <w:marTop w:val="0"/>
                  <w:marBottom w:val="0"/>
                  <w:divBdr>
                    <w:top w:val="none" w:sz="0" w:space="0" w:color="auto"/>
                    <w:left w:val="none" w:sz="0" w:space="0" w:color="auto"/>
                    <w:bottom w:val="none" w:sz="0" w:space="0" w:color="auto"/>
                    <w:right w:val="none" w:sz="0" w:space="0" w:color="auto"/>
                  </w:divBdr>
                  <w:divsChild>
                    <w:div w:id="1023746954">
                      <w:marLeft w:val="0"/>
                      <w:marRight w:val="0"/>
                      <w:marTop w:val="0"/>
                      <w:marBottom w:val="0"/>
                      <w:divBdr>
                        <w:top w:val="none" w:sz="0" w:space="0" w:color="auto"/>
                        <w:left w:val="none" w:sz="0" w:space="0" w:color="auto"/>
                        <w:bottom w:val="none" w:sz="0" w:space="0" w:color="auto"/>
                        <w:right w:val="none" w:sz="0" w:space="0" w:color="auto"/>
                      </w:divBdr>
                    </w:div>
                  </w:divsChild>
                </w:div>
                <w:div w:id="2006082358">
                  <w:marLeft w:val="0"/>
                  <w:marRight w:val="0"/>
                  <w:marTop w:val="0"/>
                  <w:marBottom w:val="0"/>
                  <w:divBdr>
                    <w:top w:val="none" w:sz="0" w:space="0" w:color="auto"/>
                    <w:left w:val="none" w:sz="0" w:space="0" w:color="auto"/>
                    <w:bottom w:val="none" w:sz="0" w:space="0" w:color="auto"/>
                    <w:right w:val="none" w:sz="0" w:space="0" w:color="auto"/>
                  </w:divBdr>
                  <w:divsChild>
                    <w:div w:id="2001884546">
                      <w:marLeft w:val="0"/>
                      <w:marRight w:val="0"/>
                      <w:marTop w:val="0"/>
                      <w:marBottom w:val="0"/>
                      <w:divBdr>
                        <w:top w:val="none" w:sz="0" w:space="0" w:color="auto"/>
                        <w:left w:val="none" w:sz="0" w:space="0" w:color="auto"/>
                        <w:bottom w:val="none" w:sz="0" w:space="0" w:color="auto"/>
                        <w:right w:val="none" w:sz="0" w:space="0" w:color="auto"/>
                      </w:divBdr>
                    </w:div>
                  </w:divsChild>
                </w:div>
                <w:div w:id="1038820371">
                  <w:marLeft w:val="0"/>
                  <w:marRight w:val="0"/>
                  <w:marTop w:val="0"/>
                  <w:marBottom w:val="0"/>
                  <w:divBdr>
                    <w:top w:val="none" w:sz="0" w:space="0" w:color="auto"/>
                    <w:left w:val="none" w:sz="0" w:space="0" w:color="auto"/>
                    <w:bottom w:val="none" w:sz="0" w:space="0" w:color="auto"/>
                    <w:right w:val="none" w:sz="0" w:space="0" w:color="auto"/>
                  </w:divBdr>
                  <w:divsChild>
                    <w:div w:id="1135416977">
                      <w:marLeft w:val="0"/>
                      <w:marRight w:val="0"/>
                      <w:marTop w:val="0"/>
                      <w:marBottom w:val="0"/>
                      <w:divBdr>
                        <w:top w:val="none" w:sz="0" w:space="0" w:color="auto"/>
                        <w:left w:val="none" w:sz="0" w:space="0" w:color="auto"/>
                        <w:bottom w:val="none" w:sz="0" w:space="0" w:color="auto"/>
                        <w:right w:val="none" w:sz="0" w:space="0" w:color="auto"/>
                      </w:divBdr>
                    </w:div>
                  </w:divsChild>
                </w:div>
                <w:div w:id="431054861">
                  <w:marLeft w:val="0"/>
                  <w:marRight w:val="0"/>
                  <w:marTop w:val="0"/>
                  <w:marBottom w:val="0"/>
                  <w:divBdr>
                    <w:top w:val="none" w:sz="0" w:space="0" w:color="auto"/>
                    <w:left w:val="none" w:sz="0" w:space="0" w:color="auto"/>
                    <w:bottom w:val="none" w:sz="0" w:space="0" w:color="auto"/>
                    <w:right w:val="none" w:sz="0" w:space="0" w:color="auto"/>
                  </w:divBdr>
                  <w:divsChild>
                    <w:div w:id="2130053521">
                      <w:marLeft w:val="0"/>
                      <w:marRight w:val="0"/>
                      <w:marTop w:val="0"/>
                      <w:marBottom w:val="0"/>
                      <w:divBdr>
                        <w:top w:val="none" w:sz="0" w:space="0" w:color="auto"/>
                        <w:left w:val="none" w:sz="0" w:space="0" w:color="auto"/>
                        <w:bottom w:val="none" w:sz="0" w:space="0" w:color="auto"/>
                        <w:right w:val="none" w:sz="0" w:space="0" w:color="auto"/>
                      </w:divBdr>
                    </w:div>
                  </w:divsChild>
                </w:div>
                <w:div w:id="43143217">
                  <w:marLeft w:val="0"/>
                  <w:marRight w:val="0"/>
                  <w:marTop w:val="0"/>
                  <w:marBottom w:val="0"/>
                  <w:divBdr>
                    <w:top w:val="none" w:sz="0" w:space="0" w:color="auto"/>
                    <w:left w:val="none" w:sz="0" w:space="0" w:color="auto"/>
                    <w:bottom w:val="none" w:sz="0" w:space="0" w:color="auto"/>
                    <w:right w:val="none" w:sz="0" w:space="0" w:color="auto"/>
                  </w:divBdr>
                  <w:divsChild>
                    <w:div w:id="1922442936">
                      <w:marLeft w:val="0"/>
                      <w:marRight w:val="0"/>
                      <w:marTop w:val="0"/>
                      <w:marBottom w:val="0"/>
                      <w:divBdr>
                        <w:top w:val="none" w:sz="0" w:space="0" w:color="auto"/>
                        <w:left w:val="none" w:sz="0" w:space="0" w:color="auto"/>
                        <w:bottom w:val="none" w:sz="0" w:space="0" w:color="auto"/>
                        <w:right w:val="none" w:sz="0" w:space="0" w:color="auto"/>
                      </w:divBdr>
                    </w:div>
                  </w:divsChild>
                </w:div>
                <w:div w:id="515850161">
                  <w:marLeft w:val="0"/>
                  <w:marRight w:val="0"/>
                  <w:marTop w:val="0"/>
                  <w:marBottom w:val="0"/>
                  <w:divBdr>
                    <w:top w:val="none" w:sz="0" w:space="0" w:color="auto"/>
                    <w:left w:val="none" w:sz="0" w:space="0" w:color="auto"/>
                    <w:bottom w:val="none" w:sz="0" w:space="0" w:color="auto"/>
                    <w:right w:val="none" w:sz="0" w:space="0" w:color="auto"/>
                  </w:divBdr>
                  <w:divsChild>
                    <w:div w:id="184634057">
                      <w:marLeft w:val="0"/>
                      <w:marRight w:val="0"/>
                      <w:marTop w:val="0"/>
                      <w:marBottom w:val="0"/>
                      <w:divBdr>
                        <w:top w:val="none" w:sz="0" w:space="0" w:color="auto"/>
                        <w:left w:val="none" w:sz="0" w:space="0" w:color="auto"/>
                        <w:bottom w:val="none" w:sz="0" w:space="0" w:color="auto"/>
                        <w:right w:val="none" w:sz="0" w:space="0" w:color="auto"/>
                      </w:divBdr>
                    </w:div>
                    <w:div w:id="68579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754364">
          <w:marLeft w:val="0"/>
          <w:marRight w:val="0"/>
          <w:marTop w:val="0"/>
          <w:marBottom w:val="0"/>
          <w:divBdr>
            <w:top w:val="none" w:sz="0" w:space="0" w:color="auto"/>
            <w:left w:val="none" w:sz="0" w:space="0" w:color="auto"/>
            <w:bottom w:val="none" w:sz="0" w:space="0" w:color="auto"/>
            <w:right w:val="none" w:sz="0" w:space="0" w:color="auto"/>
          </w:divBdr>
        </w:div>
        <w:div w:id="880674354">
          <w:marLeft w:val="0"/>
          <w:marRight w:val="0"/>
          <w:marTop w:val="0"/>
          <w:marBottom w:val="0"/>
          <w:divBdr>
            <w:top w:val="none" w:sz="0" w:space="0" w:color="auto"/>
            <w:left w:val="none" w:sz="0" w:space="0" w:color="auto"/>
            <w:bottom w:val="none" w:sz="0" w:space="0" w:color="auto"/>
            <w:right w:val="none" w:sz="0" w:space="0" w:color="auto"/>
          </w:divBdr>
        </w:div>
        <w:div w:id="1223564058">
          <w:marLeft w:val="0"/>
          <w:marRight w:val="0"/>
          <w:marTop w:val="0"/>
          <w:marBottom w:val="0"/>
          <w:divBdr>
            <w:top w:val="none" w:sz="0" w:space="0" w:color="auto"/>
            <w:left w:val="none" w:sz="0" w:space="0" w:color="auto"/>
            <w:bottom w:val="none" w:sz="0" w:space="0" w:color="auto"/>
            <w:right w:val="none" w:sz="0" w:space="0" w:color="auto"/>
          </w:divBdr>
        </w:div>
        <w:div w:id="1156607095">
          <w:marLeft w:val="0"/>
          <w:marRight w:val="0"/>
          <w:marTop w:val="0"/>
          <w:marBottom w:val="0"/>
          <w:divBdr>
            <w:top w:val="none" w:sz="0" w:space="0" w:color="auto"/>
            <w:left w:val="none" w:sz="0" w:space="0" w:color="auto"/>
            <w:bottom w:val="none" w:sz="0" w:space="0" w:color="auto"/>
            <w:right w:val="none" w:sz="0" w:space="0" w:color="auto"/>
          </w:divBdr>
        </w:div>
        <w:div w:id="667830848">
          <w:marLeft w:val="0"/>
          <w:marRight w:val="0"/>
          <w:marTop w:val="0"/>
          <w:marBottom w:val="0"/>
          <w:divBdr>
            <w:top w:val="none" w:sz="0" w:space="0" w:color="auto"/>
            <w:left w:val="none" w:sz="0" w:space="0" w:color="auto"/>
            <w:bottom w:val="none" w:sz="0" w:space="0" w:color="auto"/>
            <w:right w:val="none" w:sz="0" w:space="0" w:color="auto"/>
          </w:divBdr>
        </w:div>
        <w:div w:id="532034968">
          <w:marLeft w:val="0"/>
          <w:marRight w:val="0"/>
          <w:marTop w:val="0"/>
          <w:marBottom w:val="0"/>
          <w:divBdr>
            <w:top w:val="none" w:sz="0" w:space="0" w:color="auto"/>
            <w:left w:val="none" w:sz="0" w:space="0" w:color="auto"/>
            <w:bottom w:val="none" w:sz="0" w:space="0" w:color="auto"/>
            <w:right w:val="none" w:sz="0" w:space="0" w:color="auto"/>
          </w:divBdr>
        </w:div>
        <w:div w:id="798644904">
          <w:marLeft w:val="0"/>
          <w:marRight w:val="0"/>
          <w:marTop w:val="0"/>
          <w:marBottom w:val="0"/>
          <w:divBdr>
            <w:top w:val="none" w:sz="0" w:space="0" w:color="auto"/>
            <w:left w:val="none" w:sz="0" w:space="0" w:color="auto"/>
            <w:bottom w:val="none" w:sz="0" w:space="0" w:color="auto"/>
            <w:right w:val="none" w:sz="0" w:space="0" w:color="auto"/>
          </w:divBdr>
        </w:div>
        <w:div w:id="165291495">
          <w:marLeft w:val="0"/>
          <w:marRight w:val="0"/>
          <w:marTop w:val="0"/>
          <w:marBottom w:val="0"/>
          <w:divBdr>
            <w:top w:val="none" w:sz="0" w:space="0" w:color="auto"/>
            <w:left w:val="none" w:sz="0" w:space="0" w:color="auto"/>
            <w:bottom w:val="none" w:sz="0" w:space="0" w:color="auto"/>
            <w:right w:val="none" w:sz="0" w:space="0" w:color="auto"/>
          </w:divBdr>
        </w:div>
      </w:divsChild>
    </w:div>
    <w:div w:id="936250725">
      <w:bodyDiv w:val="1"/>
      <w:marLeft w:val="0"/>
      <w:marRight w:val="0"/>
      <w:marTop w:val="0"/>
      <w:marBottom w:val="0"/>
      <w:divBdr>
        <w:top w:val="none" w:sz="0" w:space="0" w:color="auto"/>
        <w:left w:val="none" w:sz="0" w:space="0" w:color="auto"/>
        <w:bottom w:val="none" w:sz="0" w:space="0" w:color="auto"/>
        <w:right w:val="none" w:sz="0" w:space="0" w:color="auto"/>
      </w:divBdr>
      <w:divsChild>
        <w:div w:id="739718209">
          <w:marLeft w:val="0"/>
          <w:marRight w:val="0"/>
          <w:marTop w:val="0"/>
          <w:marBottom w:val="0"/>
          <w:divBdr>
            <w:top w:val="none" w:sz="0" w:space="0" w:color="auto"/>
            <w:left w:val="none" w:sz="0" w:space="0" w:color="auto"/>
            <w:bottom w:val="none" w:sz="0" w:space="0" w:color="auto"/>
            <w:right w:val="none" w:sz="0" w:space="0" w:color="auto"/>
          </w:divBdr>
        </w:div>
      </w:divsChild>
    </w:div>
    <w:div w:id="950013292">
      <w:bodyDiv w:val="1"/>
      <w:marLeft w:val="0"/>
      <w:marRight w:val="0"/>
      <w:marTop w:val="0"/>
      <w:marBottom w:val="0"/>
      <w:divBdr>
        <w:top w:val="none" w:sz="0" w:space="0" w:color="auto"/>
        <w:left w:val="none" w:sz="0" w:space="0" w:color="auto"/>
        <w:bottom w:val="none" w:sz="0" w:space="0" w:color="auto"/>
        <w:right w:val="none" w:sz="0" w:space="0" w:color="auto"/>
      </w:divBdr>
    </w:div>
    <w:div w:id="1049377997">
      <w:bodyDiv w:val="1"/>
      <w:marLeft w:val="0"/>
      <w:marRight w:val="0"/>
      <w:marTop w:val="0"/>
      <w:marBottom w:val="0"/>
      <w:divBdr>
        <w:top w:val="none" w:sz="0" w:space="0" w:color="auto"/>
        <w:left w:val="none" w:sz="0" w:space="0" w:color="auto"/>
        <w:bottom w:val="none" w:sz="0" w:space="0" w:color="auto"/>
        <w:right w:val="none" w:sz="0" w:space="0" w:color="auto"/>
      </w:divBdr>
      <w:divsChild>
        <w:div w:id="548683895">
          <w:marLeft w:val="0"/>
          <w:marRight w:val="0"/>
          <w:marTop w:val="0"/>
          <w:marBottom w:val="0"/>
          <w:divBdr>
            <w:top w:val="none" w:sz="0" w:space="0" w:color="auto"/>
            <w:left w:val="none" w:sz="0" w:space="0" w:color="auto"/>
            <w:bottom w:val="none" w:sz="0" w:space="0" w:color="auto"/>
            <w:right w:val="none" w:sz="0" w:space="0" w:color="auto"/>
          </w:divBdr>
        </w:div>
      </w:divsChild>
    </w:div>
    <w:div w:id="1371610648">
      <w:bodyDiv w:val="1"/>
      <w:marLeft w:val="0"/>
      <w:marRight w:val="0"/>
      <w:marTop w:val="0"/>
      <w:marBottom w:val="0"/>
      <w:divBdr>
        <w:top w:val="none" w:sz="0" w:space="0" w:color="auto"/>
        <w:left w:val="none" w:sz="0" w:space="0" w:color="auto"/>
        <w:bottom w:val="none" w:sz="0" w:space="0" w:color="auto"/>
        <w:right w:val="none" w:sz="0" w:space="0" w:color="auto"/>
      </w:divBdr>
    </w:div>
    <w:div w:id="204401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dl.kname.edu.ua/course/view.php?id=2646"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BA8C4507D962684A935B87A5D3C82793" ma:contentTypeVersion="0" ma:contentTypeDescription="Создание документа." ma:contentTypeScope="" ma:versionID="d671cfedbd8a500cbfca17a93cada0ca">
  <xsd:schema xmlns:xsd="http://www.w3.org/2001/XMLSchema" xmlns:xs="http://www.w3.org/2001/XMLSchema" xmlns:p="http://schemas.microsoft.com/office/2006/metadata/properties" targetNamespace="http://schemas.microsoft.com/office/2006/metadata/properties" ma:root="true" ma:fieldsID="b092c53c41ebcaed16a7ceff08f01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FDE246-D0D5-4B87-A446-C613E8ADF97A}">
  <ds:schemaRefs>
    <ds:schemaRef ds:uri="http://schemas.microsoft.com/sharepoint/v3/contenttype/forms"/>
  </ds:schemaRefs>
</ds:datastoreItem>
</file>

<file path=customXml/itemProps2.xml><?xml version="1.0" encoding="utf-8"?>
<ds:datastoreItem xmlns:ds="http://schemas.openxmlformats.org/officeDocument/2006/customXml" ds:itemID="{D34E685E-022A-42C7-AA19-00B6782EC6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5368CEC-3AAB-44C2-80A4-7FD83CD8F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3921</Words>
  <Characters>2236</Characters>
  <Application>Microsoft Office Word</Application>
  <DocSecurity>0</DocSecurity>
  <Lines>18</Lines>
  <Paragraphs>12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Цигенко Анна Юріївна</dc:creator>
  <cp:keywords/>
  <dc:description/>
  <cp:lastModifiedBy>Тараруєв Юрій Олександрович</cp:lastModifiedBy>
  <cp:revision>5</cp:revision>
  <dcterms:created xsi:type="dcterms:W3CDTF">2023-10-25T18:25:00Z</dcterms:created>
  <dcterms:modified xsi:type="dcterms:W3CDTF">2023-10-25T18:54:00Z</dcterms:modified>
</cp:coreProperties>
</file>